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D3" w:rsidRPr="00E63AB5" w:rsidRDefault="00BD52D3" w:rsidP="00BD52D3">
      <w:pPr>
        <w:jc w:val="center"/>
        <w:rPr>
          <w:rFonts w:ascii="Tahoma" w:hAnsi="Tahoma" w:cs="Tahoma"/>
          <w:b/>
        </w:rPr>
      </w:pPr>
      <w:r w:rsidRPr="00E63AB5">
        <w:rPr>
          <w:rFonts w:ascii="Tahoma" w:hAnsi="Tahoma" w:cs="Tahoma"/>
          <w:b/>
          <w:noProof/>
        </w:rPr>
        <w:drawing>
          <wp:anchor distT="0" distB="0" distL="114300" distR="114300" simplePos="0" relativeHeight="251659264" behindDoc="0" locked="0" layoutInCell="1" allowOverlap="1" wp14:anchorId="45709DE1" wp14:editId="0C659A81">
            <wp:simplePos x="0" y="0"/>
            <wp:positionH relativeFrom="column">
              <wp:posOffset>2362200</wp:posOffset>
            </wp:positionH>
            <wp:positionV relativeFrom="paragraph">
              <wp:posOffset>113030</wp:posOffset>
            </wp:positionV>
            <wp:extent cx="1238250" cy="1304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2D3" w:rsidRPr="00E63AB5" w:rsidRDefault="00BD52D3" w:rsidP="00BD52D3">
      <w:pPr>
        <w:jc w:val="center"/>
        <w:rPr>
          <w:rFonts w:ascii="Tahoma" w:hAnsi="Tahoma" w:cs="Tahoma"/>
          <w:b/>
        </w:rPr>
      </w:pPr>
      <w:r w:rsidRPr="00E63AB5">
        <w:rPr>
          <w:rFonts w:ascii="Tahoma" w:hAnsi="Tahoma" w:cs="Tahoma"/>
          <w:b/>
        </w:rPr>
        <w:t xml:space="preserve">  </w:t>
      </w:r>
    </w:p>
    <w:p w:rsidR="00BD52D3" w:rsidRPr="00E63AB5" w:rsidRDefault="00BD52D3" w:rsidP="00BD52D3">
      <w:pPr>
        <w:jc w:val="center"/>
        <w:rPr>
          <w:rFonts w:ascii="Tahoma" w:hAnsi="Tahoma" w:cs="Tahoma"/>
          <w:b/>
          <w:lang w:val="sv-SE"/>
        </w:rPr>
      </w:pPr>
    </w:p>
    <w:p w:rsidR="00BD52D3" w:rsidRPr="00E63AB5" w:rsidRDefault="00BD52D3" w:rsidP="00BD52D3">
      <w:pPr>
        <w:jc w:val="center"/>
        <w:rPr>
          <w:rFonts w:ascii="Tahoma" w:hAnsi="Tahoma" w:cs="Tahoma"/>
          <w:b/>
          <w:lang w:val="sv-SE"/>
        </w:rPr>
      </w:pPr>
    </w:p>
    <w:p w:rsidR="00BD52D3" w:rsidRPr="00E63AB5" w:rsidRDefault="00BD52D3" w:rsidP="00BD52D3">
      <w:pPr>
        <w:jc w:val="center"/>
        <w:rPr>
          <w:rFonts w:ascii="Tahoma" w:hAnsi="Tahoma" w:cs="Tahoma"/>
          <w:b/>
          <w:lang w:val="sv-SE"/>
        </w:rPr>
      </w:pPr>
    </w:p>
    <w:p w:rsidR="00BD52D3" w:rsidRPr="00E63AB5" w:rsidRDefault="00BD52D3" w:rsidP="00BD52D3">
      <w:pPr>
        <w:jc w:val="center"/>
        <w:rPr>
          <w:rFonts w:ascii="Tahoma" w:hAnsi="Tahoma" w:cs="Tahoma"/>
          <w:b/>
        </w:rPr>
      </w:pPr>
    </w:p>
    <w:p w:rsidR="00BD52D3" w:rsidRPr="00E63AB5" w:rsidRDefault="00BD52D3" w:rsidP="00BD52D3">
      <w:pPr>
        <w:jc w:val="center"/>
        <w:rPr>
          <w:rFonts w:ascii="Tahoma" w:hAnsi="Tahoma" w:cs="Tahoma"/>
          <w:b/>
        </w:rPr>
      </w:pPr>
    </w:p>
    <w:p w:rsidR="00BD52D3" w:rsidRPr="00E63AB5" w:rsidRDefault="00BD52D3" w:rsidP="00BD52D3">
      <w:pPr>
        <w:jc w:val="center"/>
        <w:rPr>
          <w:rFonts w:ascii="Tahoma" w:hAnsi="Tahoma" w:cs="Tahoma"/>
          <w:b/>
        </w:rPr>
      </w:pPr>
    </w:p>
    <w:p w:rsidR="00BD52D3" w:rsidRPr="00E63AB5" w:rsidRDefault="00BD52D3" w:rsidP="00BD52D3">
      <w:pPr>
        <w:spacing w:after="120"/>
        <w:jc w:val="center"/>
        <w:rPr>
          <w:rFonts w:ascii="Tahoma" w:hAnsi="Tahoma" w:cs="Tahoma"/>
          <w:b/>
          <w:bCs/>
          <w:noProof/>
          <w:sz w:val="52"/>
          <w:szCs w:val="52"/>
        </w:rPr>
      </w:pPr>
      <w:r w:rsidRPr="00E63AB5">
        <w:rPr>
          <w:rFonts w:ascii="Tahoma" w:hAnsi="Tahoma" w:cs="Tahoma"/>
          <w:b/>
          <w:bCs/>
          <w:noProof/>
          <w:sz w:val="52"/>
          <w:szCs w:val="52"/>
        </w:rPr>
        <w:t>KERANGKA ACUAN KERJA</w:t>
      </w:r>
    </w:p>
    <w:p w:rsidR="00BD52D3" w:rsidRPr="008D5F56" w:rsidRDefault="00BD52D3" w:rsidP="00BD52D3">
      <w:pPr>
        <w:spacing w:after="120"/>
        <w:jc w:val="center"/>
        <w:rPr>
          <w:rFonts w:ascii="Tahoma" w:hAnsi="Tahoma" w:cs="Tahoma"/>
          <w:b/>
          <w:bCs/>
          <w:noProof/>
          <w:sz w:val="52"/>
          <w:szCs w:val="52"/>
          <w:lang w:val="id-ID"/>
        </w:rPr>
      </w:pPr>
      <w:r w:rsidRPr="00E63AB5">
        <w:rPr>
          <w:rFonts w:ascii="Tahoma" w:hAnsi="Tahoma" w:cs="Tahoma"/>
          <w:b/>
          <w:bCs/>
          <w:noProof/>
          <w:sz w:val="52"/>
          <w:szCs w:val="52"/>
        </w:rPr>
        <w:t>(KAK)</w:t>
      </w:r>
    </w:p>
    <w:p w:rsidR="00BD52D3" w:rsidRPr="00E63AB5" w:rsidRDefault="00BD52D3" w:rsidP="00BD52D3">
      <w:pPr>
        <w:spacing w:after="120"/>
        <w:rPr>
          <w:rFonts w:ascii="Tahoma" w:hAnsi="Tahoma" w:cs="Tahoma"/>
          <w:b/>
          <w:bCs/>
          <w:noProof/>
          <w:sz w:val="52"/>
          <w:szCs w:val="52"/>
        </w:rPr>
      </w:pPr>
    </w:p>
    <w:p w:rsidR="00BD52D3" w:rsidRPr="00E63AB5" w:rsidRDefault="00BD52D3" w:rsidP="00BD52D3">
      <w:pPr>
        <w:spacing w:after="120"/>
        <w:rPr>
          <w:rFonts w:ascii="Tahoma" w:hAnsi="Tahoma" w:cs="Tahoma"/>
          <w:b/>
          <w:bCs/>
          <w:noProof/>
          <w:sz w:val="52"/>
          <w:szCs w:val="52"/>
        </w:rPr>
      </w:pPr>
    </w:p>
    <w:p w:rsidR="00BD52D3" w:rsidRPr="00E63AB5" w:rsidRDefault="00BD52D3" w:rsidP="00BD52D3">
      <w:pPr>
        <w:spacing w:after="120"/>
        <w:rPr>
          <w:rFonts w:ascii="Tahoma" w:hAnsi="Tahoma" w:cs="Tahoma"/>
          <w:b/>
          <w:bCs/>
          <w:noProof/>
          <w:sz w:val="52"/>
          <w:szCs w:val="52"/>
        </w:rPr>
      </w:pPr>
    </w:p>
    <w:p w:rsidR="00BD52D3" w:rsidRPr="00E63AB5" w:rsidRDefault="00BD52D3" w:rsidP="00BD52D3">
      <w:pPr>
        <w:spacing w:after="0" w:line="240" w:lineRule="auto"/>
        <w:jc w:val="center"/>
        <w:rPr>
          <w:rFonts w:ascii="Tahoma" w:hAnsi="Tahoma" w:cs="Tahoma"/>
          <w:b/>
          <w:sz w:val="32"/>
        </w:rPr>
      </w:pPr>
      <w:r w:rsidRPr="00E63AB5">
        <w:rPr>
          <w:rFonts w:ascii="Tahoma" w:hAnsi="Tahoma" w:cs="Tahoma"/>
          <w:b/>
          <w:sz w:val="32"/>
        </w:rPr>
        <w:t>KEGIATAN PENYUSUNAN KEBIJAKAN BIDANG PERENCANAAN, KEUANGAN, PENDAPATAN DAN ASET</w:t>
      </w:r>
    </w:p>
    <w:p w:rsidR="00BD52D3" w:rsidRPr="00E63AB5" w:rsidRDefault="00BD52D3" w:rsidP="00BD52D3">
      <w:pPr>
        <w:spacing w:after="0" w:line="240" w:lineRule="auto"/>
        <w:jc w:val="center"/>
        <w:rPr>
          <w:rFonts w:ascii="Tahoma" w:hAnsi="Tahoma" w:cs="Tahoma"/>
          <w:b/>
          <w:sz w:val="40"/>
        </w:rPr>
      </w:pPr>
    </w:p>
    <w:p w:rsidR="00BD52D3" w:rsidRPr="00E63AB5" w:rsidRDefault="00BD52D3" w:rsidP="00BD52D3">
      <w:pPr>
        <w:spacing w:after="120"/>
        <w:rPr>
          <w:rFonts w:ascii="Tahoma" w:hAnsi="Tahoma" w:cs="Tahoma"/>
          <w:b/>
          <w:bCs/>
          <w:noProof/>
          <w:sz w:val="52"/>
          <w:szCs w:val="52"/>
        </w:rPr>
      </w:pPr>
    </w:p>
    <w:p w:rsidR="00BD52D3" w:rsidRPr="00E63AB5" w:rsidRDefault="00BD52D3" w:rsidP="00BD52D3">
      <w:pPr>
        <w:spacing w:line="360" w:lineRule="auto"/>
        <w:rPr>
          <w:rFonts w:ascii="Tahoma" w:hAnsi="Tahoma" w:cs="Tahoma"/>
          <w:b/>
          <w:bCs/>
          <w:sz w:val="32"/>
          <w:szCs w:val="32"/>
        </w:rPr>
      </w:pPr>
    </w:p>
    <w:p w:rsidR="00BD52D3" w:rsidRPr="00E63AB5" w:rsidRDefault="00BD52D3" w:rsidP="00BD52D3">
      <w:pPr>
        <w:spacing w:line="360" w:lineRule="auto"/>
        <w:rPr>
          <w:rFonts w:ascii="Tahoma" w:hAnsi="Tahoma" w:cs="Tahoma"/>
          <w:b/>
          <w:bCs/>
          <w:sz w:val="32"/>
          <w:szCs w:val="32"/>
        </w:rPr>
      </w:pPr>
    </w:p>
    <w:p w:rsidR="00BD52D3" w:rsidRPr="00E63AB5" w:rsidRDefault="00BD52D3" w:rsidP="00BD52D3">
      <w:pPr>
        <w:spacing w:line="360" w:lineRule="auto"/>
        <w:rPr>
          <w:rFonts w:ascii="Tahoma" w:hAnsi="Tahoma" w:cs="Tahoma"/>
          <w:b/>
          <w:bCs/>
          <w:sz w:val="32"/>
          <w:szCs w:val="32"/>
        </w:rPr>
      </w:pPr>
    </w:p>
    <w:p w:rsidR="00BD52D3" w:rsidRDefault="00BD52D3" w:rsidP="00BD52D3">
      <w:pPr>
        <w:spacing w:line="360" w:lineRule="auto"/>
        <w:rPr>
          <w:rFonts w:ascii="Tahoma" w:hAnsi="Tahoma" w:cs="Tahoma"/>
          <w:b/>
          <w:bCs/>
          <w:sz w:val="32"/>
          <w:szCs w:val="32"/>
        </w:rPr>
      </w:pPr>
    </w:p>
    <w:p w:rsidR="00E63AB5" w:rsidRPr="00E63AB5" w:rsidRDefault="00E63AB5" w:rsidP="00BD52D3">
      <w:pPr>
        <w:spacing w:line="360" w:lineRule="auto"/>
        <w:rPr>
          <w:rFonts w:ascii="Tahoma" w:hAnsi="Tahoma" w:cs="Tahoma"/>
          <w:b/>
          <w:bCs/>
          <w:sz w:val="32"/>
          <w:szCs w:val="32"/>
        </w:rPr>
      </w:pPr>
    </w:p>
    <w:p w:rsidR="00BD52D3" w:rsidRPr="00E63AB5" w:rsidRDefault="00BD52D3" w:rsidP="00BD52D3">
      <w:pPr>
        <w:spacing w:after="0" w:line="240" w:lineRule="auto"/>
        <w:jc w:val="center"/>
        <w:rPr>
          <w:rFonts w:ascii="Tahoma" w:hAnsi="Tahoma" w:cs="Tahoma"/>
          <w:b/>
          <w:bCs/>
          <w:sz w:val="36"/>
          <w:szCs w:val="32"/>
        </w:rPr>
      </w:pPr>
      <w:r w:rsidRPr="00E63AB5">
        <w:rPr>
          <w:rFonts w:ascii="Tahoma" w:hAnsi="Tahoma" w:cs="Tahoma"/>
          <w:b/>
          <w:bCs/>
          <w:sz w:val="36"/>
          <w:szCs w:val="32"/>
        </w:rPr>
        <w:t>BIRO ADMINISTRASI PEMBANGUNAN DAERAH</w:t>
      </w:r>
    </w:p>
    <w:p w:rsidR="00BD52D3" w:rsidRPr="00E63AB5" w:rsidRDefault="00BD52D3" w:rsidP="00BD52D3">
      <w:pPr>
        <w:spacing w:after="0" w:line="240" w:lineRule="auto"/>
        <w:jc w:val="center"/>
        <w:rPr>
          <w:rFonts w:ascii="Tahoma" w:hAnsi="Tahoma" w:cs="Tahoma"/>
          <w:b/>
          <w:bCs/>
          <w:sz w:val="36"/>
          <w:szCs w:val="32"/>
        </w:rPr>
      </w:pPr>
      <w:r w:rsidRPr="00E63AB5">
        <w:rPr>
          <w:rFonts w:ascii="Tahoma" w:hAnsi="Tahoma" w:cs="Tahoma"/>
          <w:b/>
          <w:bCs/>
          <w:sz w:val="36"/>
          <w:szCs w:val="32"/>
        </w:rPr>
        <w:t>PROVINSI JAWA TENGAH</w:t>
      </w:r>
    </w:p>
    <w:p w:rsidR="00BD52D3" w:rsidRPr="008B3482" w:rsidRDefault="008B3482" w:rsidP="00BD52D3">
      <w:pPr>
        <w:spacing w:after="0" w:line="240" w:lineRule="auto"/>
        <w:jc w:val="center"/>
        <w:rPr>
          <w:rFonts w:ascii="Tahoma" w:hAnsi="Tahoma" w:cs="Tahoma"/>
          <w:b/>
          <w:bCs/>
          <w:sz w:val="36"/>
          <w:szCs w:val="32"/>
        </w:rPr>
      </w:pPr>
      <w:r w:rsidRPr="008B3482">
        <w:rPr>
          <w:rFonts w:ascii="Tahoma" w:hAnsi="Tahoma" w:cs="Tahoma"/>
          <w:b/>
          <w:bCs/>
          <w:sz w:val="36"/>
          <w:szCs w:val="32"/>
        </w:rPr>
        <w:t>2020</w:t>
      </w:r>
    </w:p>
    <w:p w:rsidR="005A6748" w:rsidRPr="00E63AB5" w:rsidRDefault="005A6748" w:rsidP="00BD52D3">
      <w:pPr>
        <w:rPr>
          <w:rFonts w:ascii="Tahoma" w:hAnsi="Tahoma" w:cs="Tahoma"/>
        </w:rPr>
      </w:pPr>
    </w:p>
    <w:p w:rsidR="00AD7CD8" w:rsidRPr="00E63AB5" w:rsidRDefault="00AD7CD8" w:rsidP="00BD52D3">
      <w:pPr>
        <w:rPr>
          <w:rFonts w:ascii="Tahoma" w:hAnsi="Tahoma" w:cs="Tahoma"/>
        </w:rPr>
      </w:pPr>
    </w:p>
    <w:p w:rsidR="00E63AB5" w:rsidRPr="00E63AB5" w:rsidRDefault="00E63AB5" w:rsidP="00113840">
      <w:pPr>
        <w:spacing w:before="120" w:after="240"/>
        <w:jc w:val="center"/>
        <w:rPr>
          <w:rFonts w:ascii="Tahoma" w:hAnsi="Tahoma" w:cs="Tahoma"/>
          <w:b/>
          <w:sz w:val="32"/>
          <w:szCs w:val="32"/>
        </w:rPr>
      </w:pPr>
      <w:r w:rsidRPr="00E63AB5">
        <w:rPr>
          <w:rFonts w:ascii="Tahoma" w:hAnsi="Tahoma" w:cs="Tahoma"/>
          <w:b/>
          <w:sz w:val="32"/>
          <w:szCs w:val="32"/>
        </w:rPr>
        <w:t>KERANGKA ACUAN KERJA (K A K)</w:t>
      </w:r>
    </w:p>
    <w:p w:rsidR="00E63AB5" w:rsidRPr="00E63AB5" w:rsidRDefault="00E63AB5" w:rsidP="00D90C53">
      <w:pPr>
        <w:tabs>
          <w:tab w:val="left" w:pos="2268"/>
        </w:tabs>
        <w:spacing w:before="120" w:after="120"/>
        <w:ind w:left="2552" w:hanging="2552"/>
        <w:jc w:val="both"/>
        <w:rPr>
          <w:rFonts w:ascii="Tahoma" w:hAnsi="Tahoma" w:cs="Tahoma"/>
          <w:sz w:val="24"/>
          <w:szCs w:val="24"/>
        </w:rPr>
      </w:pPr>
      <w:r w:rsidRPr="00E63AB5">
        <w:rPr>
          <w:rFonts w:ascii="Tahoma" w:hAnsi="Tahoma" w:cs="Tahoma"/>
          <w:b/>
          <w:sz w:val="24"/>
          <w:szCs w:val="24"/>
        </w:rPr>
        <w:t>PROGRAM</w:t>
      </w:r>
      <w:r w:rsidR="00D90C53">
        <w:rPr>
          <w:rFonts w:ascii="Tahoma" w:hAnsi="Tahoma" w:cs="Tahoma"/>
          <w:sz w:val="24"/>
          <w:szCs w:val="24"/>
        </w:rPr>
        <w:tab/>
        <w:t xml:space="preserve">:  </w:t>
      </w:r>
      <w:r w:rsidR="00D90C53">
        <w:rPr>
          <w:rFonts w:ascii="Tahoma" w:hAnsi="Tahoma" w:cs="Tahoma"/>
          <w:sz w:val="24"/>
          <w:szCs w:val="24"/>
        </w:rPr>
        <w:tab/>
      </w:r>
      <w:r w:rsidRPr="00E63AB5">
        <w:rPr>
          <w:rFonts w:ascii="Tahoma" w:hAnsi="Tahoma" w:cs="Tahoma"/>
          <w:sz w:val="24"/>
          <w:szCs w:val="24"/>
          <w:lang w:val="id-ID"/>
        </w:rPr>
        <w:t>Peningkatan Sinergi Penyelenggaraan Pemerintahan Daerah</w:t>
      </w:r>
    </w:p>
    <w:p w:rsidR="00E63AB5" w:rsidRPr="00E63AB5" w:rsidRDefault="00E63AB5" w:rsidP="00D90C53">
      <w:pPr>
        <w:tabs>
          <w:tab w:val="left" w:pos="2268"/>
        </w:tabs>
        <w:spacing w:before="120" w:after="120"/>
        <w:ind w:left="2552" w:hanging="2552"/>
        <w:jc w:val="both"/>
        <w:rPr>
          <w:rFonts w:ascii="Tahoma" w:hAnsi="Tahoma" w:cs="Tahoma"/>
          <w:sz w:val="24"/>
          <w:szCs w:val="24"/>
        </w:rPr>
      </w:pPr>
      <w:r w:rsidRPr="00E63AB5">
        <w:rPr>
          <w:rFonts w:ascii="Tahoma" w:hAnsi="Tahoma" w:cs="Tahoma"/>
          <w:b/>
          <w:sz w:val="24"/>
          <w:szCs w:val="24"/>
        </w:rPr>
        <w:t>KEGIATAN</w:t>
      </w:r>
      <w:r w:rsidR="00D90C53">
        <w:rPr>
          <w:rFonts w:ascii="Tahoma" w:hAnsi="Tahoma" w:cs="Tahoma"/>
          <w:sz w:val="24"/>
          <w:szCs w:val="24"/>
        </w:rPr>
        <w:t xml:space="preserve">     </w:t>
      </w:r>
      <w:r w:rsidR="00D90C53">
        <w:rPr>
          <w:rFonts w:ascii="Tahoma" w:hAnsi="Tahoma" w:cs="Tahoma"/>
          <w:sz w:val="24"/>
          <w:szCs w:val="24"/>
        </w:rPr>
        <w:tab/>
        <w:t>:</w:t>
      </w:r>
      <w:r w:rsidR="00D90C53">
        <w:rPr>
          <w:rFonts w:ascii="Tahoma" w:hAnsi="Tahoma" w:cs="Tahoma"/>
          <w:sz w:val="24"/>
          <w:szCs w:val="24"/>
        </w:rPr>
        <w:tab/>
      </w:r>
      <w:r w:rsidRPr="00E63AB5">
        <w:rPr>
          <w:rFonts w:ascii="Tahoma" w:hAnsi="Tahoma" w:cs="Tahoma"/>
          <w:sz w:val="24"/>
          <w:szCs w:val="24"/>
          <w:lang w:val="id-ID"/>
        </w:rPr>
        <w:t xml:space="preserve">Penyusunan Kebijakan Bidang </w:t>
      </w:r>
      <w:proofErr w:type="spellStart"/>
      <w:r>
        <w:rPr>
          <w:rFonts w:ascii="Tahoma" w:hAnsi="Tahoma" w:cs="Tahoma"/>
          <w:sz w:val="24"/>
          <w:szCs w:val="24"/>
        </w:rPr>
        <w:t>Perencanaan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Keuangan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Pendapatan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Aset</w:t>
      </w:r>
      <w:proofErr w:type="spellEnd"/>
    </w:p>
    <w:p w:rsidR="00E63AB5" w:rsidRPr="00FE6BB3" w:rsidRDefault="00E63AB5" w:rsidP="00D90C53">
      <w:pPr>
        <w:tabs>
          <w:tab w:val="left" w:pos="2268"/>
        </w:tabs>
        <w:spacing w:before="120" w:after="120"/>
        <w:ind w:left="2552" w:hanging="2552"/>
        <w:jc w:val="both"/>
        <w:rPr>
          <w:rFonts w:ascii="Tahoma" w:hAnsi="Tahoma" w:cs="Tahoma"/>
          <w:sz w:val="24"/>
          <w:szCs w:val="24"/>
          <w:lang w:val="id-ID"/>
        </w:rPr>
      </w:pPr>
      <w:r w:rsidRPr="00FE6BB3">
        <w:rPr>
          <w:rFonts w:ascii="Tahoma" w:hAnsi="Tahoma" w:cs="Tahoma"/>
          <w:b/>
          <w:sz w:val="24"/>
          <w:szCs w:val="24"/>
        </w:rPr>
        <w:t xml:space="preserve">ANGGARAN </w:t>
      </w:r>
      <w:r w:rsidR="000D76B1" w:rsidRPr="00FE6BB3">
        <w:rPr>
          <w:rFonts w:ascii="Tahoma" w:hAnsi="Tahoma" w:cs="Tahoma"/>
          <w:b/>
          <w:sz w:val="24"/>
          <w:szCs w:val="24"/>
        </w:rPr>
        <w:t>2020</w:t>
      </w:r>
      <w:r w:rsidRPr="00FE6BB3">
        <w:rPr>
          <w:rFonts w:ascii="Tahoma" w:hAnsi="Tahoma" w:cs="Tahoma"/>
          <w:sz w:val="24"/>
          <w:szCs w:val="24"/>
        </w:rPr>
        <w:tab/>
        <w:t xml:space="preserve">:   </w:t>
      </w:r>
      <w:proofErr w:type="spellStart"/>
      <w:r w:rsidRPr="00FE6BB3">
        <w:rPr>
          <w:rFonts w:ascii="Tahoma" w:hAnsi="Tahoma" w:cs="Tahoma"/>
          <w:sz w:val="24"/>
          <w:szCs w:val="24"/>
        </w:rPr>
        <w:t>Rp</w:t>
      </w:r>
      <w:proofErr w:type="spellEnd"/>
      <w:r w:rsidRPr="00FE6BB3">
        <w:rPr>
          <w:rFonts w:ascii="Tahoma" w:hAnsi="Tahoma" w:cs="Tahoma"/>
          <w:sz w:val="24"/>
          <w:szCs w:val="24"/>
        </w:rPr>
        <w:t xml:space="preserve">. </w:t>
      </w:r>
      <w:r w:rsidRPr="00FE6BB3">
        <w:rPr>
          <w:rFonts w:ascii="Tahoma" w:hAnsi="Tahoma" w:cs="Tahoma"/>
          <w:sz w:val="24"/>
          <w:szCs w:val="24"/>
          <w:lang w:val="id-ID"/>
        </w:rPr>
        <w:t>1</w:t>
      </w:r>
      <w:r w:rsidR="000D76B1" w:rsidRPr="00FE6BB3">
        <w:rPr>
          <w:rFonts w:ascii="Tahoma" w:hAnsi="Tahoma" w:cs="Tahoma"/>
          <w:sz w:val="24"/>
          <w:szCs w:val="24"/>
          <w:lang w:val="id-ID"/>
        </w:rPr>
        <w:t>25</w:t>
      </w:r>
      <w:r w:rsidRPr="00FE6BB3">
        <w:rPr>
          <w:rFonts w:ascii="Tahoma" w:hAnsi="Tahoma" w:cs="Tahoma"/>
          <w:sz w:val="24"/>
          <w:szCs w:val="24"/>
          <w:lang w:val="id-ID"/>
        </w:rPr>
        <w:t>.000.000,-</w:t>
      </w:r>
    </w:p>
    <w:p w:rsidR="00E63AB5" w:rsidRPr="00E63AB5" w:rsidRDefault="00E63AB5" w:rsidP="00D90C53">
      <w:pPr>
        <w:tabs>
          <w:tab w:val="left" w:pos="2268"/>
        </w:tabs>
        <w:spacing w:before="120" w:after="120"/>
        <w:ind w:left="2552" w:hanging="2552"/>
        <w:jc w:val="both"/>
        <w:rPr>
          <w:rFonts w:ascii="Tahoma" w:hAnsi="Tahoma" w:cs="Tahoma"/>
          <w:sz w:val="24"/>
          <w:szCs w:val="24"/>
          <w:lang w:val="id-ID"/>
        </w:rPr>
      </w:pPr>
      <w:r w:rsidRPr="00E63AB5">
        <w:rPr>
          <w:rFonts w:ascii="Tahoma" w:hAnsi="Tahoma" w:cs="Tahoma"/>
          <w:b/>
          <w:sz w:val="24"/>
          <w:szCs w:val="24"/>
        </w:rPr>
        <w:t>UNIT KERJA</w:t>
      </w: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  <w:t xml:space="preserve">:   Biro </w:t>
      </w:r>
      <w:proofErr w:type="spellStart"/>
      <w:r>
        <w:rPr>
          <w:rFonts w:ascii="Tahoma" w:hAnsi="Tahoma" w:cs="Tahoma"/>
          <w:sz w:val="24"/>
          <w:szCs w:val="24"/>
        </w:rPr>
        <w:t>Administrasi</w:t>
      </w:r>
      <w:proofErr w:type="spellEnd"/>
      <w:r>
        <w:rPr>
          <w:rFonts w:ascii="Tahoma" w:hAnsi="Tahoma" w:cs="Tahoma"/>
          <w:sz w:val="24"/>
          <w:szCs w:val="24"/>
        </w:rPr>
        <w:t xml:space="preserve"> Pembangunan Daerah</w:t>
      </w:r>
    </w:p>
    <w:p w:rsidR="00E63AB5" w:rsidRPr="00E63AB5" w:rsidRDefault="00E63AB5" w:rsidP="0093339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E63AB5" w:rsidRPr="00E63AB5" w:rsidRDefault="00E63AB5" w:rsidP="00E63AB5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ahoma" w:hAnsi="Tahoma" w:cs="Tahoma"/>
          <w:b/>
          <w:sz w:val="24"/>
          <w:szCs w:val="24"/>
        </w:rPr>
      </w:pPr>
      <w:r w:rsidRPr="00E63AB5">
        <w:rPr>
          <w:rFonts w:ascii="Tahoma" w:hAnsi="Tahoma" w:cs="Tahoma"/>
          <w:b/>
          <w:sz w:val="24"/>
          <w:szCs w:val="24"/>
        </w:rPr>
        <w:t>DASAR HUKUM</w:t>
      </w:r>
    </w:p>
    <w:p w:rsidR="00E63AB5" w:rsidRPr="00C5514F" w:rsidRDefault="00E63AB5" w:rsidP="00E63AB5">
      <w:pPr>
        <w:pStyle w:val="ListParagraph"/>
        <w:numPr>
          <w:ilvl w:val="0"/>
          <w:numId w:val="3"/>
        </w:numPr>
        <w:tabs>
          <w:tab w:val="left" w:pos="286"/>
        </w:tabs>
        <w:spacing w:after="0" w:line="360" w:lineRule="auto"/>
        <w:ind w:left="714" w:hanging="357"/>
        <w:contextualSpacing w:val="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E63AB5">
        <w:rPr>
          <w:rFonts w:ascii="Tahoma" w:hAnsi="Tahoma" w:cs="Tahoma"/>
          <w:sz w:val="24"/>
          <w:szCs w:val="24"/>
          <w:lang w:val="id-ID"/>
        </w:rPr>
        <w:t>UU No. 23 Tahun 2014 tentang  Pemerintahan Daerah</w:t>
      </w:r>
      <w:r w:rsidR="00C5514F">
        <w:rPr>
          <w:rFonts w:ascii="Tahoma" w:hAnsi="Tahoma" w:cs="Tahoma"/>
          <w:sz w:val="24"/>
          <w:szCs w:val="24"/>
        </w:rPr>
        <w:t>;</w:t>
      </w:r>
    </w:p>
    <w:p w:rsidR="00C5514F" w:rsidRPr="0012649F" w:rsidRDefault="00C5514F" w:rsidP="00E63AB5">
      <w:pPr>
        <w:pStyle w:val="ListParagraph"/>
        <w:numPr>
          <w:ilvl w:val="0"/>
          <w:numId w:val="3"/>
        </w:numPr>
        <w:tabs>
          <w:tab w:val="left" w:pos="286"/>
        </w:tabs>
        <w:spacing w:after="0" w:line="360" w:lineRule="auto"/>
        <w:ind w:left="714" w:hanging="357"/>
        <w:contextualSpacing w:val="0"/>
        <w:jc w:val="both"/>
        <w:rPr>
          <w:rFonts w:ascii="Tahoma" w:hAnsi="Tahoma" w:cs="Tahoma"/>
          <w:noProof/>
          <w:sz w:val="24"/>
          <w:szCs w:val="24"/>
          <w:lang w:val="id-ID"/>
        </w:rPr>
      </w:pPr>
      <w:proofErr w:type="spellStart"/>
      <w:r>
        <w:rPr>
          <w:rFonts w:ascii="Tahoma" w:hAnsi="Tahoma" w:cs="Tahoma"/>
          <w:sz w:val="24"/>
          <w:szCs w:val="24"/>
        </w:rPr>
        <w:t>Permendagri</w:t>
      </w:r>
      <w:proofErr w:type="spellEnd"/>
      <w:r>
        <w:rPr>
          <w:rFonts w:ascii="Tahoma" w:hAnsi="Tahoma" w:cs="Tahoma"/>
          <w:sz w:val="24"/>
          <w:szCs w:val="24"/>
        </w:rPr>
        <w:t xml:space="preserve"> 86 </w:t>
      </w:r>
      <w:proofErr w:type="spellStart"/>
      <w:r>
        <w:rPr>
          <w:rFonts w:ascii="Tahoma" w:hAnsi="Tahoma" w:cs="Tahoma"/>
          <w:sz w:val="24"/>
          <w:szCs w:val="24"/>
        </w:rPr>
        <w:t>Tahun</w:t>
      </w:r>
      <w:proofErr w:type="spellEnd"/>
      <w:r>
        <w:rPr>
          <w:rFonts w:ascii="Tahoma" w:hAnsi="Tahoma" w:cs="Tahoma"/>
          <w:sz w:val="24"/>
          <w:szCs w:val="24"/>
        </w:rPr>
        <w:t xml:space="preserve"> 2017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Tata </w:t>
      </w:r>
      <w:proofErr w:type="spellStart"/>
      <w:r>
        <w:rPr>
          <w:rFonts w:ascii="Tahoma" w:hAnsi="Tahoma" w:cs="Tahoma"/>
          <w:sz w:val="24"/>
          <w:szCs w:val="24"/>
        </w:rPr>
        <w:t>cara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Perencanaan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Pengendalian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Evaluasi</w:t>
      </w:r>
      <w:proofErr w:type="spellEnd"/>
      <w:r>
        <w:rPr>
          <w:rFonts w:ascii="Tahoma" w:hAnsi="Tahoma" w:cs="Tahoma"/>
          <w:sz w:val="24"/>
          <w:szCs w:val="24"/>
        </w:rPr>
        <w:t xml:space="preserve"> Pembangunan Daerah </w:t>
      </w:r>
      <w:proofErr w:type="spellStart"/>
      <w:r>
        <w:rPr>
          <w:rFonts w:ascii="Tahoma" w:hAnsi="Tahoma" w:cs="Tahoma"/>
          <w:sz w:val="24"/>
          <w:szCs w:val="24"/>
        </w:rPr>
        <w:t>tentang</w:t>
      </w:r>
      <w:proofErr w:type="spellEnd"/>
      <w:r>
        <w:rPr>
          <w:rFonts w:ascii="Tahoma" w:hAnsi="Tahoma" w:cs="Tahoma"/>
          <w:sz w:val="24"/>
          <w:szCs w:val="24"/>
        </w:rPr>
        <w:t xml:space="preserve"> RPJPD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RPJMD, </w:t>
      </w:r>
      <w:proofErr w:type="spellStart"/>
      <w:r>
        <w:rPr>
          <w:rFonts w:ascii="Tahoma" w:hAnsi="Tahoma" w:cs="Tahoma"/>
          <w:sz w:val="24"/>
          <w:szCs w:val="24"/>
        </w:rPr>
        <w:t>serta</w:t>
      </w:r>
      <w:proofErr w:type="spellEnd"/>
      <w:r>
        <w:rPr>
          <w:rFonts w:ascii="Tahoma" w:hAnsi="Tahoma" w:cs="Tahoma"/>
          <w:sz w:val="24"/>
          <w:szCs w:val="24"/>
        </w:rPr>
        <w:t xml:space="preserve"> Tata Cara </w:t>
      </w:r>
      <w:proofErr w:type="spellStart"/>
      <w:r>
        <w:rPr>
          <w:rFonts w:ascii="Tahoma" w:hAnsi="Tahoma" w:cs="Tahoma"/>
          <w:sz w:val="24"/>
          <w:szCs w:val="24"/>
        </w:rPr>
        <w:t>Perubahan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12649F">
        <w:rPr>
          <w:rFonts w:ascii="Tahoma" w:hAnsi="Tahoma" w:cs="Tahoma"/>
          <w:sz w:val="24"/>
          <w:szCs w:val="24"/>
        </w:rPr>
        <w:t xml:space="preserve">RPJPD, RPJMD, </w:t>
      </w:r>
      <w:proofErr w:type="spellStart"/>
      <w:r w:rsidRPr="0012649F">
        <w:rPr>
          <w:rFonts w:ascii="Tahoma" w:hAnsi="Tahoma" w:cs="Tahoma"/>
          <w:sz w:val="24"/>
          <w:szCs w:val="24"/>
        </w:rPr>
        <w:t>dan</w:t>
      </w:r>
      <w:proofErr w:type="spellEnd"/>
      <w:r w:rsidRPr="0012649F">
        <w:rPr>
          <w:rFonts w:ascii="Tahoma" w:hAnsi="Tahoma" w:cs="Tahoma"/>
          <w:sz w:val="24"/>
          <w:szCs w:val="24"/>
        </w:rPr>
        <w:t xml:space="preserve"> RKPD;</w:t>
      </w:r>
    </w:p>
    <w:p w:rsidR="00E63AB5" w:rsidRPr="0012649F" w:rsidRDefault="00E63AB5" w:rsidP="00E63AB5">
      <w:pPr>
        <w:pStyle w:val="ListParagraph"/>
        <w:numPr>
          <w:ilvl w:val="0"/>
          <w:numId w:val="3"/>
        </w:numPr>
        <w:tabs>
          <w:tab w:val="left" w:pos="286"/>
        </w:tabs>
        <w:spacing w:after="0" w:line="36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  <w:lang w:val="id-ID"/>
        </w:rPr>
      </w:pPr>
      <w:r w:rsidRPr="0012649F">
        <w:rPr>
          <w:rFonts w:ascii="Tahoma" w:hAnsi="Tahoma" w:cs="Tahoma"/>
          <w:sz w:val="24"/>
          <w:szCs w:val="24"/>
          <w:lang w:val="id-ID"/>
        </w:rPr>
        <w:t>Peraturan Daerah Provins</w:t>
      </w:r>
      <w:r w:rsidR="00A76782" w:rsidRPr="0012649F">
        <w:rPr>
          <w:rFonts w:ascii="Tahoma" w:hAnsi="Tahoma" w:cs="Tahoma"/>
          <w:sz w:val="24"/>
          <w:szCs w:val="24"/>
          <w:lang w:val="id-ID"/>
        </w:rPr>
        <w:t>i Jawa Tengah Nomor 5 Tahun 2019</w:t>
      </w:r>
      <w:r w:rsidRPr="0012649F">
        <w:rPr>
          <w:rFonts w:ascii="Tahoma" w:hAnsi="Tahoma" w:cs="Tahoma"/>
          <w:sz w:val="24"/>
          <w:szCs w:val="24"/>
          <w:lang w:val="id-ID"/>
        </w:rPr>
        <w:t xml:space="preserve"> tentang Rencana Pembangunan Jangka Menengah Daerah</w:t>
      </w:r>
      <w:r w:rsidR="00A76782" w:rsidRPr="0012649F">
        <w:rPr>
          <w:rFonts w:ascii="Tahoma" w:hAnsi="Tahoma" w:cs="Tahoma"/>
          <w:sz w:val="24"/>
          <w:szCs w:val="24"/>
          <w:lang w:val="id-ID"/>
        </w:rPr>
        <w:t xml:space="preserve"> Provinsi Jawa Tengah Tahun 2018-2023</w:t>
      </w:r>
      <w:r w:rsidRPr="0012649F">
        <w:rPr>
          <w:rFonts w:ascii="Tahoma" w:hAnsi="Tahoma" w:cs="Tahoma"/>
          <w:sz w:val="24"/>
          <w:szCs w:val="24"/>
          <w:lang w:val="id-ID"/>
        </w:rPr>
        <w:t>;</w:t>
      </w:r>
    </w:p>
    <w:p w:rsidR="00E63AB5" w:rsidRPr="0012649F" w:rsidRDefault="00E63AB5" w:rsidP="00E63AB5">
      <w:pPr>
        <w:pStyle w:val="ListParagraph"/>
        <w:numPr>
          <w:ilvl w:val="0"/>
          <w:numId w:val="3"/>
        </w:numPr>
        <w:tabs>
          <w:tab w:val="left" w:pos="286"/>
        </w:tabs>
        <w:spacing w:after="0" w:line="36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  <w:lang w:val="id-ID"/>
        </w:rPr>
      </w:pPr>
      <w:r w:rsidRPr="0012649F">
        <w:rPr>
          <w:rFonts w:ascii="Tahoma" w:hAnsi="Tahoma" w:cs="Tahoma"/>
          <w:sz w:val="24"/>
          <w:szCs w:val="24"/>
          <w:lang w:val="id-ID"/>
        </w:rPr>
        <w:t>Peraturan Daerah Provinsi Jawa Tengah Nomor  9 Tahun 2016 Tentang Pembentukan dan Susunan Perangkat Daerah Provinsi Jawa Tengah;</w:t>
      </w:r>
    </w:p>
    <w:p w:rsidR="00E63AB5" w:rsidRPr="0012649F" w:rsidRDefault="00CD47EB" w:rsidP="00E63AB5">
      <w:pPr>
        <w:pStyle w:val="ListParagraph"/>
        <w:numPr>
          <w:ilvl w:val="0"/>
          <w:numId w:val="3"/>
        </w:numPr>
        <w:tabs>
          <w:tab w:val="left" w:pos="286"/>
        </w:tabs>
        <w:spacing w:after="0" w:line="360" w:lineRule="auto"/>
        <w:ind w:left="714" w:hanging="357"/>
        <w:contextualSpacing w:val="0"/>
        <w:jc w:val="both"/>
        <w:rPr>
          <w:rFonts w:ascii="Tahoma" w:hAnsi="Tahoma" w:cs="Tahoma"/>
          <w:noProof/>
          <w:sz w:val="24"/>
          <w:szCs w:val="24"/>
          <w:lang w:val="id-ID"/>
        </w:rPr>
      </w:pPr>
      <w:r w:rsidRPr="0012649F">
        <w:rPr>
          <w:rFonts w:ascii="Tahoma" w:hAnsi="Tahoma" w:cs="Tahoma"/>
          <w:noProof/>
          <w:sz w:val="24"/>
          <w:szCs w:val="24"/>
          <w:lang w:val="id-ID"/>
        </w:rPr>
        <w:t>Pergub Jawa Tengah Nomor 70</w:t>
      </w:r>
      <w:r w:rsidR="00E63AB5" w:rsidRPr="0012649F">
        <w:rPr>
          <w:rFonts w:ascii="Tahoma" w:hAnsi="Tahoma" w:cs="Tahoma"/>
          <w:noProof/>
          <w:sz w:val="24"/>
          <w:szCs w:val="24"/>
          <w:lang w:val="id-ID"/>
        </w:rPr>
        <w:t xml:space="preserve"> Tahun 2</w:t>
      </w:r>
      <w:r w:rsidRPr="0012649F">
        <w:rPr>
          <w:rFonts w:ascii="Tahoma" w:hAnsi="Tahoma" w:cs="Tahoma"/>
          <w:noProof/>
          <w:sz w:val="24"/>
          <w:szCs w:val="24"/>
          <w:lang w:val="id-ID"/>
        </w:rPr>
        <w:t>018</w:t>
      </w:r>
      <w:r w:rsidR="00E63AB5" w:rsidRPr="0012649F">
        <w:rPr>
          <w:rFonts w:ascii="Tahoma" w:hAnsi="Tahoma" w:cs="Tahoma"/>
          <w:noProof/>
          <w:sz w:val="24"/>
          <w:szCs w:val="24"/>
          <w:lang w:val="id-ID"/>
        </w:rPr>
        <w:t xml:space="preserve"> tentang Organisasi Dan Tata Kerja Sekretar</w:t>
      </w:r>
      <w:r w:rsidR="00696ECC" w:rsidRPr="0012649F">
        <w:rPr>
          <w:rFonts w:ascii="Tahoma" w:hAnsi="Tahoma" w:cs="Tahoma"/>
          <w:noProof/>
          <w:sz w:val="24"/>
          <w:szCs w:val="24"/>
          <w:lang w:val="id-ID"/>
        </w:rPr>
        <w:t>iat Daerah Provinsi Jawa Tengah.</w:t>
      </w:r>
    </w:p>
    <w:p w:rsidR="00E63AB5" w:rsidRDefault="00E63AB5" w:rsidP="00E63AB5">
      <w:pPr>
        <w:pStyle w:val="ListParagraph"/>
        <w:spacing w:after="0" w:line="240" w:lineRule="auto"/>
        <w:ind w:left="426"/>
        <w:rPr>
          <w:rFonts w:ascii="Tahoma" w:hAnsi="Tahoma" w:cs="Tahoma"/>
          <w:b/>
          <w:sz w:val="24"/>
          <w:szCs w:val="24"/>
        </w:rPr>
      </w:pPr>
    </w:p>
    <w:p w:rsidR="00E63AB5" w:rsidRDefault="00E63AB5" w:rsidP="00E63AB5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LATAR BELAKANG</w:t>
      </w:r>
    </w:p>
    <w:p w:rsidR="00A46A56" w:rsidRPr="00A46A56" w:rsidRDefault="00A46A56" w:rsidP="008D0A81">
      <w:pPr>
        <w:pStyle w:val="ListParagraph"/>
        <w:spacing w:before="120" w:after="120" w:line="360" w:lineRule="auto"/>
        <w:ind w:left="425" w:firstLine="709"/>
        <w:contextualSpacing w:val="0"/>
        <w:jc w:val="both"/>
        <w:rPr>
          <w:rFonts w:ascii="Tahoma" w:hAnsi="Tahoma" w:cs="Tahoma"/>
        </w:rPr>
      </w:pPr>
      <w:proofErr w:type="spellStart"/>
      <w:r w:rsidRPr="00A46A56">
        <w:rPr>
          <w:rFonts w:ascii="Tahoma" w:hAnsi="Tahoma" w:cs="Tahoma"/>
        </w:rPr>
        <w:t>Perwujudan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pembangunan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daerah</w:t>
      </w:r>
      <w:proofErr w:type="spellEnd"/>
      <w:r w:rsidRPr="00A46A56">
        <w:rPr>
          <w:rFonts w:ascii="Tahoma" w:hAnsi="Tahoma" w:cs="Tahoma"/>
        </w:rPr>
        <w:t xml:space="preserve"> yang </w:t>
      </w:r>
      <w:proofErr w:type="spellStart"/>
      <w:r w:rsidRPr="00A46A56">
        <w:rPr>
          <w:rFonts w:ascii="Tahoma" w:hAnsi="Tahoma" w:cs="Tahoma"/>
        </w:rPr>
        <w:t>efektif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memerlukan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pelaksanaan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fungsi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manajerial</w:t>
      </w:r>
      <w:proofErr w:type="spellEnd"/>
      <w:r w:rsidRPr="00A46A56">
        <w:rPr>
          <w:rFonts w:ascii="Tahoma" w:hAnsi="Tahoma" w:cs="Tahoma"/>
        </w:rPr>
        <w:t xml:space="preserve"> yang </w:t>
      </w:r>
      <w:proofErr w:type="spellStart"/>
      <w:r w:rsidRPr="00A46A56">
        <w:rPr>
          <w:rFonts w:ascii="Tahoma" w:hAnsi="Tahoma" w:cs="Tahoma"/>
        </w:rPr>
        <w:t>komprehensif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mulai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dari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perencanaan</w:t>
      </w:r>
      <w:proofErr w:type="spellEnd"/>
      <w:r w:rsidR="00F608F8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tepat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sasaran</w:t>
      </w:r>
      <w:proofErr w:type="spellEnd"/>
      <w:r w:rsidRPr="00A46A56">
        <w:rPr>
          <w:rFonts w:ascii="Tahoma" w:hAnsi="Tahoma" w:cs="Tahoma"/>
        </w:rPr>
        <w:t xml:space="preserve">, </w:t>
      </w:r>
      <w:proofErr w:type="spellStart"/>
      <w:r w:rsidRPr="00A46A56">
        <w:rPr>
          <w:rFonts w:ascii="Tahoma" w:hAnsi="Tahoma" w:cs="Tahoma"/>
        </w:rPr>
        <w:t>penganggaran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proporsional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serta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pengendalian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dan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evaluasi</w:t>
      </w:r>
      <w:proofErr w:type="spellEnd"/>
      <w:r w:rsidRPr="00A46A56">
        <w:rPr>
          <w:rFonts w:ascii="Tahoma" w:hAnsi="Tahoma" w:cs="Tahoma"/>
        </w:rPr>
        <w:t xml:space="preserve"> yang </w:t>
      </w:r>
      <w:proofErr w:type="spellStart"/>
      <w:r w:rsidRPr="00A46A56">
        <w:rPr>
          <w:rFonts w:ascii="Tahoma" w:hAnsi="Tahoma" w:cs="Tahoma"/>
        </w:rPr>
        <w:t>efektif</w:t>
      </w:r>
      <w:proofErr w:type="spellEnd"/>
      <w:r w:rsidRPr="00A46A56">
        <w:rPr>
          <w:rFonts w:ascii="Tahoma" w:hAnsi="Tahoma" w:cs="Tahoma"/>
        </w:rPr>
        <w:t xml:space="preserve">. </w:t>
      </w:r>
      <w:r w:rsidRPr="00A46A56">
        <w:rPr>
          <w:rFonts w:ascii="Tahoma" w:hAnsi="Tahoma" w:cs="Tahoma"/>
          <w:lang w:val="id-ID"/>
        </w:rPr>
        <w:t xml:space="preserve">Sekretariat Daerah </w:t>
      </w:r>
      <w:r w:rsidRPr="00A46A56">
        <w:rPr>
          <w:rFonts w:ascii="Tahoma" w:hAnsi="Tahoma" w:cs="Tahoma"/>
        </w:rPr>
        <w:t>(</w:t>
      </w:r>
      <w:proofErr w:type="spellStart"/>
      <w:r w:rsidRPr="00A46A56">
        <w:rPr>
          <w:rFonts w:ascii="Tahoma" w:hAnsi="Tahoma" w:cs="Tahoma"/>
        </w:rPr>
        <w:t>Setda</w:t>
      </w:r>
      <w:proofErr w:type="spellEnd"/>
      <w:r w:rsidRPr="00A46A56">
        <w:rPr>
          <w:rFonts w:ascii="Tahoma" w:hAnsi="Tahoma" w:cs="Tahoma"/>
        </w:rPr>
        <w:t xml:space="preserve">) </w:t>
      </w:r>
      <w:proofErr w:type="spellStart"/>
      <w:r w:rsidRPr="00A46A56">
        <w:rPr>
          <w:rFonts w:ascii="Tahoma" w:hAnsi="Tahoma" w:cs="Tahoma"/>
        </w:rPr>
        <w:t>merupakan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perangkat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daerah</w:t>
      </w:r>
      <w:proofErr w:type="spellEnd"/>
      <w:r w:rsidRPr="00A46A56">
        <w:rPr>
          <w:rFonts w:ascii="Tahoma" w:hAnsi="Tahoma" w:cs="Tahoma"/>
        </w:rPr>
        <w:t xml:space="preserve"> yang </w:t>
      </w:r>
      <w:proofErr w:type="spellStart"/>
      <w:r w:rsidRPr="00A46A56">
        <w:rPr>
          <w:rFonts w:ascii="Tahoma" w:hAnsi="Tahoma" w:cs="Tahoma"/>
        </w:rPr>
        <w:t>memiliki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peran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strategis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dalam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tata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kelola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Pemerintahan</w:t>
      </w:r>
      <w:proofErr w:type="spellEnd"/>
      <w:r w:rsidRPr="00A46A56">
        <w:rPr>
          <w:rFonts w:ascii="Tahoma" w:hAnsi="Tahoma" w:cs="Tahoma"/>
        </w:rPr>
        <w:t xml:space="preserve"> Daerah. </w:t>
      </w:r>
      <w:proofErr w:type="spellStart"/>
      <w:r w:rsidRPr="00A46A56">
        <w:rPr>
          <w:rFonts w:ascii="Tahoma" w:hAnsi="Tahoma" w:cs="Tahoma"/>
        </w:rPr>
        <w:t>Berdasarkan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Peraturan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Pemerintah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Tahun</w:t>
      </w:r>
      <w:proofErr w:type="spellEnd"/>
      <w:r w:rsidRPr="00A46A56">
        <w:rPr>
          <w:rFonts w:ascii="Tahoma" w:hAnsi="Tahoma" w:cs="Tahoma"/>
        </w:rPr>
        <w:t xml:space="preserve"> 18 </w:t>
      </w:r>
      <w:proofErr w:type="spellStart"/>
      <w:r w:rsidRPr="00A46A56">
        <w:rPr>
          <w:rFonts w:ascii="Tahoma" w:hAnsi="Tahoma" w:cs="Tahoma"/>
        </w:rPr>
        <w:t>Tahun</w:t>
      </w:r>
      <w:proofErr w:type="spellEnd"/>
      <w:r w:rsidRPr="00A46A56">
        <w:rPr>
          <w:rFonts w:ascii="Tahoma" w:hAnsi="Tahoma" w:cs="Tahoma"/>
        </w:rPr>
        <w:t xml:space="preserve"> 2016 </w:t>
      </w:r>
      <w:proofErr w:type="spellStart"/>
      <w:r w:rsidRPr="00A46A56">
        <w:rPr>
          <w:rFonts w:ascii="Tahoma" w:hAnsi="Tahoma" w:cs="Tahoma"/>
        </w:rPr>
        <w:t>tentang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Perangkat</w:t>
      </w:r>
      <w:proofErr w:type="spellEnd"/>
      <w:r w:rsidRPr="00A46A56">
        <w:rPr>
          <w:rFonts w:ascii="Tahoma" w:hAnsi="Tahoma" w:cs="Tahoma"/>
        </w:rPr>
        <w:t xml:space="preserve"> Daerah, </w:t>
      </w:r>
      <w:proofErr w:type="spellStart"/>
      <w:r w:rsidRPr="00A46A56">
        <w:rPr>
          <w:rFonts w:ascii="Tahoma" w:hAnsi="Tahoma" w:cs="Tahoma"/>
        </w:rPr>
        <w:t>Setda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mempunyai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tugas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membantu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Gubernur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dalam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penyusunan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kebijakan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dan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pengoordinasian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administratif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terhadap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pelaksanaan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tugas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Perangkat</w:t>
      </w:r>
      <w:proofErr w:type="spellEnd"/>
      <w:r w:rsidRPr="00A46A56">
        <w:rPr>
          <w:rFonts w:ascii="Tahoma" w:hAnsi="Tahoma" w:cs="Tahoma"/>
        </w:rPr>
        <w:t xml:space="preserve"> Daerah </w:t>
      </w:r>
      <w:proofErr w:type="spellStart"/>
      <w:r w:rsidRPr="00A46A56">
        <w:rPr>
          <w:rFonts w:ascii="Tahoma" w:hAnsi="Tahoma" w:cs="Tahoma"/>
        </w:rPr>
        <w:t>serta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pelayanan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administratif</w:t>
      </w:r>
      <w:proofErr w:type="spellEnd"/>
      <w:r w:rsidRPr="00A46A56">
        <w:rPr>
          <w:rFonts w:ascii="Tahoma" w:hAnsi="Tahoma" w:cs="Tahoma"/>
        </w:rPr>
        <w:t xml:space="preserve">. </w:t>
      </w:r>
      <w:bookmarkStart w:id="0" w:name="_GoBack"/>
      <w:proofErr w:type="spellStart"/>
      <w:r w:rsidRPr="00A46A56">
        <w:rPr>
          <w:rFonts w:ascii="Tahoma" w:hAnsi="Tahoma" w:cs="Tahoma"/>
        </w:rPr>
        <w:t>Setda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memiliki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fungsi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antara</w:t>
      </w:r>
      <w:proofErr w:type="spellEnd"/>
      <w:r w:rsidRPr="00A46A56">
        <w:rPr>
          <w:rFonts w:ascii="Tahoma" w:hAnsi="Tahoma" w:cs="Tahoma"/>
        </w:rPr>
        <w:t xml:space="preserve"> lain: </w:t>
      </w:r>
      <w:proofErr w:type="spellStart"/>
      <w:r w:rsidRPr="00A46A56">
        <w:rPr>
          <w:rFonts w:ascii="Tahoma" w:hAnsi="Tahoma" w:cs="Tahoma"/>
        </w:rPr>
        <w:t>Pengkoordinasian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Penyusunan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Kebijakan</w:t>
      </w:r>
      <w:proofErr w:type="spellEnd"/>
      <w:r w:rsidRPr="00A46A56">
        <w:rPr>
          <w:rFonts w:ascii="Tahoma" w:hAnsi="Tahoma" w:cs="Tahoma"/>
        </w:rPr>
        <w:t xml:space="preserve"> Daerah; </w:t>
      </w:r>
      <w:proofErr w:type="spellStart"/>
      <w:r w:rsidRPr="00A46A56">
        <w:rPr>
          <w:rFonts w:ascii="Tahoma" w:hAnsi="Tahoma" w:cs="Tahoma"/>
        </w:rPr>
        <w:t>Pengkoordinasian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Pelaksanaaan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Kebijakan</w:t>
      </w:r>
      <w:proofErr w:type="spellEnd"/>
      <w:r w:rsidRPr="00A46A56">
        <w:rPr>
          <w:rFonts w:ascii="Tahoma" w:hAnsi="Tahoma" w:cs="Tahoma"/>
        </w:rPr>
        <w:t xml:space="preserve"> Daerah; </w:t>
      </w:r>
      <w:proofErr w:type="spellStart"/>
      <w:r w:rsidRPr="00A46A56">
        <w:rPr>
          <w:rFonts w:ascii="Tahoma" w:hAnsi="Tahoma" w:cs="Tahoma"/>
        </w:rPr>
        <w:t>serta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Pengkoordinasian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Pelaksanaan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Tugas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Perangkat</w:t>
      </w:r>
      <w:proofErr w:type="spellEnd"/>
      <w:r w:rsidRPr="00A46A56">
        <w:rPr>
          <w:rFonts w:ascii="Tahoma" w:hAnsi="Tahoma" w:cs="Tahoma"/>
        </w:rPr>
        <w:t xml:space="preserve"> Daerah. </w:t>
      </w:r>
      <w:proofErr w:type="spellStart"/>
      <w:r w:rsidR="009A3C03">
        <w:rPr>
          <w:rFonts w:ascii="Tahoma" w:hAnsi="Tahoma" w:cs="Tahoma"/>
        </w:rPr>
        <w:t>Dalam</w:t>
      </w:r>
      <w:proofErr w:type="spellEnd"/>
      <w:r w:rsidR="009A3C03">
        <w:rPr>
          <w:rFonts w:ascii="Tahoma" w:hAnsi="Tahoma" w:cs="Tahoma"/>
        </w:rPr>
        <w:t xml:space="preserve"> </w:t>
      </w:r>
      <w:proofErr w:type="spellStart"/>
      <w:r w:rsidR="009A3C03">
        <w:rPr>
          <w:rFonts w:ascii="Tahoma" w:hAnsi="Tahoma" w:cs="Tahoma"/>
        </w:rPr>
        <w:t>pelaksanaan</w:t>
      </w:r>
      <w:proofErr w:type="spellEnd"/>
      <w:r w:rsidR="009A3C03">
        <w:rPr>
          <w:rFonts w:ascii="Tahoma" w:hAnsi="Tahoma" w:cs="Tahoma"/>
        </w:rPr>
        <w:t xml:space="preserve"> </w:t>
      </w:r>
      <w:proofErr w:type="spellStart"/>
      <w:r w:rsidR="009A3C03">
        <w:rPr>
          <w:rFonts w:ascii="Tahoma" w:hAnsi="Tahoma" w:cs="Tahoma"/>
        </w:rPr>
        <w:t>tugasnya</w:t>
      </w:r>
      <w:proofErr w:type="spellEnd"/>
      <w:r w:rsidR="009A3C03">
        <w:rPr>
          <w:rFonts w:ascii="Tahoma" w:hAnsi="Tahoma" w:cs="Tahoma"/>
        </w:rPr>
        <w:t xml:space="preserve"> </w:t>
      </w:r>
      <w:proofErr w:type="spellStart"/>
      <w:r w:rsidR="009A3C03">
        <w:rPr>
          <w:rFonts w:ascii="Tahoma" w:hAnsi="Tahoma" w:cs="Tahoma"/>
        </w:rPr>
        <w:t>Setda</w:t>
      </w:r>
      <w:proofErr w:type="spellEnd"/>
      <w:r w:rsidR="009A3C03">
        <w:rPr>
          <w:rFonts w:ascii="Tahoma" w:hAnsi="Tahoma" w:cs="Tahoma"/>
        </w:rPr>
        <w:t xml:space="preserve"> </w:t>
      </w:r>
      <w:proofErr w:type="spellStart"/>
      <w:r w:rsidR="009A3C03">
        <w:rPr>
          <w:rFonts w:ascii="Tahoma" w:hAnsi="Tahoma" w:cs="Tahoma"/>
        </w:rPr>
        <w:t>dibantu</w:t>
      </w:r>
      <w:proofErr w:type="spellEnd"/>
      <w:r w:rsidR="009A3C03">
        <w:rPr>
          <w:rFonts w:ascii="Tahoma" w:hAnsi="Tahoma" w:cs="Tahoma"/>
        </w:rPr>
        <w:t xml:space="preserve"> biro-biro </w:t>
      </w:r>
      <w:proofErr w:type="spellStart"/>
      <w:r w:rsidR="009A3C03">
        <w:rPr>
          <w:rFonts w:ascii="Tahoma" w:hAnsi="Tahoma" w:cs="Tahoma"/>
        </w:rPr>
        <w:t>dalam</w:t>
      </w:r>
      <w:proofErr w:type="spellEnd"/>
      <w:r w:rsidR="009A3C03">
        <w:rPr>
          <w:rFonts w:ascii="Tahoma" w:hAnsi="Tahoma" w:cs="Tahoma"/>
        </w:rPr>
        <w:t xml:space="preserve"> </w:t>
      </w:r>
      <w:proofErr w:type="spellStart"/>
      <w:r w:rsidR="009A3C03">
        <w:rPr>
          <w:rFonts w:ascii="Tahoma" w:hAnsi="Tahoma" w:cs="Tahoma"/>
        </w:rPr>
        <w:t>lingkupnya</w:t>
      </w:r>
      <w:proofErr w:type="spellEnd"/>
      <w:r w:rsidR="00385167">
        <w:rPr>
          <w:rFonts w:ascii="Tahoma" w:hAnsi="Tahoma" w:cs="Tahoma"/>
        </w:rPr>
        <w:t xml:space="preserve"> </w:t>
      </w:r>
      <w:bookmarkEnd w:id="0"/>
      <w:r w:rsidR="00385167">
        <w:rPr>
          <w:rFonts w:ascii="Tahoma" w:hAnsi="Tahoma" w:cs="Tahoma"/>
        </w:rPr>
        <w:t xml:space="preserve">yang </w:t>
      </w:r>
      <w:proofErr w:type="spellStart"/>
      <w:r w:rsidR="00385167">
        <w:rPr>
          <w:rFonts w:ascii="Tahoma" w:hAnsi="Tahoma" w:cs="Tahoma"/>
        </w:rPr>
        <w:t>diatur</w:t>
      </w:r>
      <w:proofErr w:type="spellEnd"/>
      <w:r w:rsidR="00385167">
        <w:rPr>
          <w:rFonts w:ascii="Tahoma" w:hAnsi="Tahoma" w:cs="Tahoma"/>
        </w:rPr>
        <w:t xml:space="preserve"> </w:t>
      </w:r>
      <w:proofErr w:type="spellStart"/>
      <w:r w:rsidR="00385167">
        <w:rPr>
          <w:rFonts w:ascii="Tahoma" w:hAnsi="Tahoma" w:cs="Tahoma"/>
        </w:rPr>
        <w:t>dalam</w:t>
      </w:r>
      <w:proofErr w:type="spellEnd"/>
      <w:r w:rsidR="00385167">
        <w:rPr>
          <w:rFonts w:ascii="Tahoma" w:hAnsi="Tahoma" w:cs="Tahoma"/>
        </w:rPr>
        <w:t xml:space="preserve"> </w:t>
      </w:r>
      <w:proofErr w:type="spellStart"/>
      <w:r w:rsidR="00385167">
        <w:rPr>
          <w:rFonts w:ascii="Tahoma" w:hAnsi="Tahoma" w:cs="Tahoma"/>
        </w:rPr>
        <w:t>Peraturan</w:t>
      </w:r>
      <w:proofErr w:type="spellEnd"/>
      <w:r w:rsidR="00385167">
        <w:rPr>
          <w:rFonts w:ascii="Tahoma" w:hAnsi="Tahoma" w:cs="Tahoma"/>
        </w:rPr>
        <w:t xml:space="preserve"> </w:t>
      </w:r>
      <w:proofErr w:type="spellStart"/>
      <w:r w:rsidR="00385167">
        <w:rPr>
          <w:rFonts w:ascii="Tahoma" w:hAnsi="Tahoma" w:cs="Tahoma"/>
        </w:rPr>
        <w:t>Gubernur</w:t>
      </w:r>
      <w:proofErr w:type="spellEnd"/>
      <w:r w:rsidR="00385167">
        <w:rPr>
          <w:rFonts w:ascii="Tahoma" w:hAnsi="Tahoma" w:cs="Tahoma"/>
        </w:rPr>
        <w:t xml:space="preserve"> </w:t>
      </w:r>
      <w:proofErr w:type="spellStart"/>
      <w:r w:rsidR="00385167">
        <w:rPr>
          <w:rFonts w:ascii="Tahoma" w:hAnsi="Tahoma" w:cs="Tahoma"/>
        </w:rPr>
        <w:t>Jawa</w:t>
      </w:r>
      <w:proofErr w:type="spellEnd"/>
      <w:r w:rsidR="00385167">
        <w:rPr>
          <w:rFonts w:ascii="Tahoma" w:hAnsi="Tahoma" w:cs="Tahoma"/>
        </w:rPr>
        <w:t xml:space="preserve"> Tengah </w:t>
      </w:r>
      <w:proofErr w:type="spellStart"/>
      <w:r w:rsidR="00385167">
        <w:rPr>
          <w:rFonts w:ascii="Tahoma" w:hAnsi="Tahoma" w:cs="Tahoma"/>
        </w:rPr>
        <w:t>Nomor</w:t>
      </w:r>
      <w:proofErr w:type="spellEnd"/>
      <w:r w:rsidR="00385167">
        <w:rPr>
          <w:rFonts w:ascii="Tahoma" w:hAnsi="Tahoma" w:cs="Tahoma"/>
        </w:rPr>
        <w:t xml:space="preserve"> 70 </w:t>
      </w:r>
      <w:proofErr w:type="spellStart"/>
      <w:r w:rsidR="00385167">
        <w:rPr>
          <w:rFonts w:ascii="Tahoma" w:hAnsi="Tahoma" w:cs="Tahoma"/>
        </w:rPr>
        <w:t>Tahun</w:t>
      </w:r>
      <w:proofErr w:type="spellEnd"/>
      <w:r w:rsidR="00385167">
        <w:rPr>
          <w:rFonts w:ascii="Tahoma" w:hAnsi="Tahoma" w:cs="Tahoma"/>
        </w:rPr>
        <w:t xml:space="preserve"> 2018 </w:t>
      </w:r>
      <w:proofErr w:type="spellStart"/>
      <w:r w:rsidR="00385167">
        <w:rPr>
          <w:rFonts w:ascii="Tahoma" w:hAnsi="Tahoma" w:cs="Tahoma"/>
        </w:rPr>
        <w:t>tentang</w:t>
      </w:r>
      <w:proofErr w:type="spellEnd"/>
      <w:r w:rsidR="00385167">
        <w:rPr>
          <w:rFonts w:ascii="Tahoma" w:hAnsi="Tahoma" w:cs="Tahoma"/>
        </w:rPr>
        <w:t xml:space="preserve"> </w:t>
      </w:r>
      <w:proofErr w:type="spellStart"/>
      <w:r w:rsidR="00385167" w:rsidRPr="00385167">
        <w:rPr>
          <w:rFonts w:ascii="Tahoma" w:hAnsi="Tahoma" w:cs="Tahoma"/>
        </w:rPr>
        <w:t>Organisasi</w:t>
      </w:r>
      <w:proofErr w:type="spellEnd"/>
      <w:r w:rsidR="00385167" w:rsidRPr="00385167">
        <w:rPr>
          <w:rFonts w:ascii="Tahoma" w:hAnsi="Tahoma" w:cs="Tahoma"/>
        </w:rPr>
        <w:t xml:space="preserve"> Dan Tata Kerja Sekretariat Daerah Provinsi Jawa Tengah</w:t>
      </w:r>
      <w:r w:rsidR="00996469">
        <w:rPr>
          <w:rFonts w:ascii="Tahoma" w:hAnsi="Tahoma" w:cs="Tahoma"/>
        </w:rPr>
        <w:t xml:space="preserve">. </w:t>
      </w:r>
      <w:proofErr w:type="spellStart"/>
      <w:r w:rsidRPr="00A46A56">
        <w:rPr>
          <w:rFonts w:ascii="Tahoma" w:hAnsi="Tahoma" w:cs="Tahoma"/>
        </w:rPr>
        <w:t>Fungsi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Setda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selaku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koordinator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pelaksanaan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kebijakan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daerah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dan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pelaksanaan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tugas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perangkat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daerah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diharapkan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mampu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menjadi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instrumen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pengendali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atas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upaya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pencapaian</w:t>
      </w:r>
      <w:proofErr w:type="spellEnd"/>
      <w:r w:rsidRPr="00A46A56">
        <w:rPr>
          <w:rFonts w:ascii="Tahoma" w:hAnsi="Tahoma" w:cs="Tahoma"/>
        </w:rPr>
        <w:t xml:space="preserve"> target-target </w:t>
      </w:r>
      <w:proofErr w:type="spellStart"/>
      <w:r w:rsidRPr="00A46A56">
        <w:rPr>
          <w:rFonts w:ascii="Tahoma" w:hAnsi="Tahoma" w:cs="Tahoma"/>
        </w:rPr>
        <w:t>pembangunan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daerah</w:t>
      </w:r>
      <w:proofErr w:type="spellEnd"/>
      <w:r w:rsidRPr="00A46A56">
        <w:rPr>
          <w:rFonts w:ascii="Tahoma" w:hAnsi="Tahoma" w:cs="Tahoma"/>
        </w:rPr>
        <w:t xml:space="preserve">, </w:t>
      </w:r>
      <w:proofErr w:type="spellStart"/>
      <w:r w:rsidRPr="00A46A56">
        <w:rPr>
          <w:rFonts w:ascii="Tahoma" w:hAnsi="Tahoma" w:cs="Tahoma"/>
        </w:rPr>
        <w:t>sebagaimana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tertuang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dalam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dokumen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perencanaan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pembangunan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daerah</w:t>
      </w:r>
      <w:proofErr w:type="spellEnd"/>
      <w:r w:rsidRPr="00A46A56">
        <w:rPr>
          <w:rFonts w:ascii="Tahoma" w:hAnsi="Tahoma" w:cs="Tahoma"/>
        </w:rPr>
        <w:t xml:space="preserve"> yang </w:t>
      </w:r>
      <w:proofErr w:type="spellStart"/>
      <w:r w:rsidRPr="00A46A56">
        <w:rPr>
          <w:rFonts w:ascii="Tahoma" w:hAnsi="Tahoma" w:cs="Tahoma"/>
        </w:rPr>
        <w:t>merupakan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terjemahan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atas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janji-janji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politik</w:t>
      </w:r>
      <w:proofErr w:type="spellEnd"/>
      <w:r w:rsidRPr="00A46A56">
        <w:rPr>
          <w:rFonts w:ascii="Tahoma" w:hAnsi="Tahoma" w:cs="Tahoma"/>
        </w:rPr>
        <w:t xml:space="preserve"> </w:t>
      </w:r>
      <w:proofErr w:type="spellStart"/>
      <w:r w:rsidRPr="00A46A56">
        <w:rPr>
          <w:rFonts w:ascii="Tahoma" w:hAnsi="Tahoma" w:cs="Tahoma"/>
        </w:rPr>
        <w:t>Gubernur</w:t>
      </w:r>
      <w:proofErr w:type="spellEnd"/>
      <w:r w:rsidRPr="00A46A56">
        <w:rPr>
          <w:rFonts w:ascii="Tahoma" w:hAnsi="Tahoma" w:cs="Tahoma"/>
        </w:rPr>
        <w:t>.</w:t>
      </w:r>
    </w:p>
    <w:p w:rsidR="00B46143" w:rsidRDefault="00A46A56" w:rsidP="00A46A56">
      <w:pPr>
        <w:pStyle w:val="ListParagraph"/>
        <w:spacing w:line="360" w:lineRule="auto"/>
        <w:ind w:left="426" w:firstLine="708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lastRenderedPageBreak/>
        <w:t>Tahun</w:t>
      </w:r>
      <w:proofErr w:type="spellEnd"/>
      <w:r>
        <w:rPr>
          <w:rFonts w:ascii="Tahoma" w:hAnsi="Tahoma" w:cs="Tahoma"/>
        </w:rPr>
        <w:t xml:space="preserve"> 20</w:t>
      </w:r>
      <w:r w:rsidR="00385167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merupakan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tahun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385167">
        <w:rPr>
          <w:rFonts w:ascii="Tahoma" w:hAnsi="Tahoma" w:cs="Tahoma"/>
        </w:rPr>
        <w:t>ketiga</w:t>
      </w:r>
      <w:proofErr w:type="spellEnd"/>
      <w:r w:rsidR="00385167">
        <w:rPr>
          <w:rFonts w:ascii="Tahoma" w:hAnsi="Tahoma" w:cs="Tahoma"/>
        </w:rPr>
        <w:t xml:space="preserve"> </w:t>
      </w:r>
      <w:proofErr w:type="spellStart"/>
      <w:r w:rsidR="00385167">
        <w:rPr>
          <w:rFonts w:ascii="Tahoma" w:hAnsi="Tahoma" w:cs="Tahoma"/>
        </w:rPr>
        <w:t>dalam</w:t>
      </w:r>
      <w:proofErr w:type="spellEnd"/>
      <w:r w:rsidR="00385167">
        <w:rPr>
          <w:rFonts w:ascii="Tahoma" w:hAnsi="Tahoma" w:cs="Tahoma"/>
        </w:rPr>
        <w:t xml:space="preserve"> </w:t>
      </w:r>
      <w:proofErr w:type="spellStart"/>
      <w:r w:rsidR="00385167">
        <w:rPr>
          <w:rFonts w:ascii="Tahoma" w:hAnsi="Tahoma" w:cs="Tahoma"/>
        </w:rPr>
        <w:t>periode</w:t>
      </w:r>
      <w:proofErr w:type="spellEnd"/>
      <w:r w:rsidR="0038516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perencanaan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jangka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menengah</w:t>
      </w:r>
      <w:proofErr w:type="spellEnd"/>
      <w:r w:rsidR="00385167">
        <w:rPr>
          <w:rFonts w:ascii="Tahoma" w:hAnsi="Tahoma" w:cs="Tahoma"/>
        </w:rPr>
        <w:t xml:space="preserve"> 2018-2023</w:t>
      </w:r>
      <w:r>
        <w:rPr>
          <w:rFonts w:ascii="Tahoma" w:hAnsi="Tahoma" w:cs="Tahoma"/>
        </w:rPr>
        <w:t xml:space="preserve">. </w:t>
      </w:r>
      <w:proofErr w:type="spellStart"/>
      <w:r w:rsidR="00D0671F">
        <w:rPr>
          <w:rFonts w:ascii="Tahoma" w:hAnsi="Tahoma" w:cs="Tahoma"/>
        </w:rPr>
        <w:t>Dinamika</w:t>
      </w:r>
      <w:proofErr w:type="spellEnd"/>
      <w:r w:rsidR="00D0671F">
        <w:rPr>
          <w:rFonts w:ascii="Tahoma" w:hAnsi="Tahoma" w:cs="Tahoma"/>
        </w:rPr>
        <w:t xml:space="preserve"> </w:t>
      </w:r>
      <w:proofErr w:type="spellStart"/>
      <w:r w:rsidR="00D0671F">
        <w:rPr>
          <w:rFonts w:ascii="Tahoma" w:hAnsi="Tahoma" w:cs="Tahoma"/>
        </w:rPr>
        <w:t>dalam</w:t>
      </w:r>
      <w:proofErr w:type="spellEnd"/>
      <w:r w:rsidR="00D0671F">
        <w:rPr>
          <w:rFonts w:ascii="Tahoma" w:hAnsi="Tahoma" w:cs="Tahoma"/>
        </w:rPr>
        <w:t xml:space="preserve"> </w:t>
      </w:r>
      <w:proofErr w:type="spellStart"/>
      <w:r w:rsidR="00D0671F">
        <w:rPr>
          <w:rFonts w:ascii="Tahoma" w:hAnsi="Tahoma" w:cs="Tahoma"/>
        </w:rPr>
        <w:t>u</w:t>
      </w:r>
      <w:r w:rsidR="002D6468">
        <w:rPr>
          <w:rFonts w:ascii="Tahoma" w:hAnsi="Tahoma" w:cs="Tahoma"/>
        </w:rPr>
        <w:t>paya</w:t>
      </w:r>
      <w:proofErr w:type="spellEnd"/>
      <w:r w:rsidR="002D6468">
        <w:rPr>
          <w:rFonts w:ascii="Tahoma" w:hAnsi="Tahoma" w:cs="Tahoma"/>
        </w:rPr>
        <w:t xml:space="preserve"> </w:t>
      </w:r>
      <w:proofErr w:type="spellStart"/>
      <w:r w:rsidR="002D6468">
        <w:rPr>
          <w:rFonts w:ascii="Tahoma" w:hAnsi="Tahoma" w:cs="Tahoma"/>
        </w:rPr>
        <w:t>pencapaian</w:t>
      </w:r>
      <w:proofErr w:type="spellEnd"/>
      <w:r w:rsidR="002D6468">
        <w:rPr>
          <w:rFonts w:ascii="Tahoma" w:hAnsi="Tahoma" w:cs="Tahoma"/>
        </w:rPr>
        <w:t xml:space="preserve"> target </w:t>
      </w:r>
      <w:proofErr w:type="spellStart"/>
      <w:r w:rsidR="002D6468">
        <w:rPr>
          <w:rFonts w:ascii="Tahoma" w:hAnsi="Tahoma" w:cs="Tahoma"/>
        </w:rPr>
        <w:t>pembangunan</w:t>
      </w:r>
      <w:proofErr w:type="spellEnd"/>
      <w:r w:rsidR="002D6468">
        <w:rPr>
          <w:rFonts w:ascii="Tahoma" w:hAnsi="Tahoma" w:cs="Tahoma"/>
        </w:rPr>
        <w:t xml:space="preserve"> </w:t>
      </w:r>
      <w:proofErr w:type="spellStart"/>
      <w:r w:rsidR="002D6468">
        <w:rPr>
          <w:rFonts w:ascii="Tahoma" w:hAnsi="Tahoma" w:cs="Tahoma"/>
        </w:rPr>
        <w:t>sebagaimana</w:t>
      </w:r>
      <w:proofErr w:type="spellEnd"/>
      <w:r w:rsidR="002D6468">
        <w:rPr>
          <w:rFonts w:ascii="Tahoma" w:hAnsi="Tahoma" w:cs="Tahoma"/>
        </w:rPr>
        <w:t xml:space="preserve"> </w:t>
      </w:r>
      <w:proofErr w:type="spellStart"/>
      <w:r w:rsidR="002D6468">
        <w:rPr>
          <w:rFonts w:ascii="Tahoma" w:hAnsi="Tahoma" w:cs="Tahoma"/>
        </w:rPr>
        <w:t>telah</w:t>
      </w:r>
      <w:proofErr w:type="spellEnd"/>
      <w:r w:rsidR="002D6468">
        <w:rPr>
          <w:rFonts w:ascii="Tahoma" w:hAnsi="Tahoma" w:cs="Tahoma"/>
        </w:rPr>
        <w:t xml:space="preserve"> </w:t>
      </w:r>
      <w:proofErr w:type="spellStart"/>
      <w:r w:rsidR="002D6468">
        <w:rPr>
          <w:rFonts w:ascii="Tahoma" w:hAnsi="Tahoma" w:cs="Tahoma"/>
        </w:rPr>
        <w:t>dirumuskan</w:t>
      </w:r>
      <w:proofErr w:type="spellEnd"/>
      <w:r w:rsidR="002D6468">
        <w:rPr>
          <w:rFonts w:ascii="Tahoma" w:hAnsi="Tahoma" w:cs="Tahoma"/>
        </w:rPr>
        <w:t xml:space="preserve"> </w:t>
      </w:r>
      <w:proofErr w:type="spellStart"/>
      <w:r w:rsidR="002D6468">
        <w:rPr>
          <w:rFonts w:ascii="Tahoma" w:hAnsi="Tahoma" w:cs="Tahoma"/>
        </w:rPr>
        <w:t>dalam</w:t>
      </w:r>
      <w:proofErr w:type="spellEnd"/>
      <w:r w:rsidR="002D6468">
        <w:rPr>
          <w:rFonts w:ascii="Tahoma" w:hAnsi="Tahoma" w:cs="Tahoma"/>
        </w:rPr>
        <w:t xml:space="preserve"> Program </w:t>
      </w:r>
      <w:proofErr w:type="spellStart"/>
      <w:r w:rsidR="002D6468">
        <w:rPr>
          <w:rFonts w:ascii="Tahoma" w:hAnsi="Tahoma" w:cs="Tahoma"/>
        </w:rPr>
        <w:t>Kerja</w:t>
      </w:r>
      <w:proofErr w:type="spellEnd"/>
      <w:r w:rsidR="002D6468">
        <w:rPr>
          <w:rFonts w:ascii="Tahoma" w:hAnsi="Tahoma" w:cs="Tahoma"/>
        </w:rPr>
        <w:t xml:space="preserve"> </w:t>
      </w:r>
      <w:proofErr w:type="spellStart"/>
      <w:r w:rsidR="002D6468">
        <w:rPr>
          <w:rFonts w:ascii="Tahoma" w:hAnsi="Tahoma" w:cs="Tahoma"/>
        </w:rPr>
        <w:t>Gubernur</w:t>
      </w:r>
      <w:proofErr w:type="spellEnd"/>
      <w:r w:rsidR="002D6468">
        <w:rPr>
          <w:rFonts w:ascii="Tahoma" w:hAnsi="Tahoma" w:cs="Tahoma"/>
        </w:rPr>
        <w:t xml:space="preserve"> </w:t>
      </w:r>
      <w:proofErr w:type="spellStart"/>
      <w:r w:rsidR="002D6468">
        <w:rPr>
          <w:rFonts w:ascii="Tahoma" w:hAnsi="Tahoma" w:cs="Tahoma"/>
        </w:rPr>
        <w:t>dan</w:t>
      </w:r>
      <w:proofErr w:type="spellEnd"/>
      <w:r w:rsidR="002D6468">
        <w:rPr>
          <w:rFonts w:ascii="Tahoma" w:hAnsi="Tahoma" w:cs="Tahoma"/>
        </w:rPr>
        <w:t xml:space="preserve"> IKU Daerah </w:t>
      </w:r>
      <w:proofErr w:type="spellStart"/>
      <w:r w:rsidR="00C7144E">
        <w:rPr>
          <w:rFonts w:ascii="Tahoma" w:hAnsi="Tahoma" w:cs="Tahoma"/>
        </w:rPr>
        <w:t>masih</w:t>
      </w:r>
      <w:proofErr w:type="spellEnd"/>
      <w:r w:rsidR="00C7144E">
        <w:rPr>
          <w:rFonts w:ascii="Tahoma" w:hAnsi="Tahoma" w:cs="Tahoma"/>
        </w:rPr>
        <w:t xml:space="preserve"> </w:t>
      </w:r>
      <w:proofErr w:type="spellStart"/>
      <w:r w:rsidR="00D0671F">
        <w:rPr>
          <w:rFonts w:ascii="Tahoma" w:hAnsi="Tahoma" w:cs="Tahoma"/>
        </w:rPr>
        <w:t>menemui</w:t>
      </w:r>
      <w:proofErr w:type="spellEnd"/>
      <w:r w:rsidR="00C7144E">
        <w:rPr>
          <w:rFonts w:ascii="Tahoma" w:hAnsi="Tahoma" w:cs="Tahoma"/>
        </w:rPr>
        <w:t xml:space="preserve"> </w:t>
      </w:r>
      <w:proofErr w:type="spellStart"/>
      <w:r w:rsidR="00C7144E">
        <w:rPr>
          <w:rFonts w:ascii="Tahoma" w:hAnsi="Tahoma" w:cs="Tahoma"/>
        </w:rPr>
        <w:t>berbagai</w:t>
      </w:r>
      <w:proofErr w:type="spellEnd"/>
      <w:r w:rsidR="00C7144E">
        <w:rPr>
          <w:rFonts w:ascii="Tahoma" w:hAnsi="Tahoma" w:cs="Tahoma"/>
        </w:rPr>
        <w:t xml:space="preserve"> </w:t>
      </w:r>
      <w:proofErr w:type="spellStart"/>
      <w:r w:rsidR="00C7144E">
        <w:rPr>
          <w:rFonts w:ascii="Tahoma" w:hAnsi="Tahoma" w:cs="Tahoma"/>
        </w:rPr>
        <w:t>permasalahan</w:t>
      </w:r>
      <w:proofErr w:type="spellEnd"/>
      <w:r w:rsidR="00BC70FD">
        <w:rPr>
          <w:rFonts w:ascii="Tahoma" w:hAnsi="Tahoma" w:cs="Tahoma"/>
        </w:rPr>
        <w:t xml:space="preserve"> </w:t>
      </w:r>
      <w:proofErr w:type="spellStart"/>
      <w:r w:rsidR="00BC70FD">
        <w:rPr>
          <w:rFonts w:ascii="Tahoma" w:hAnsi="Tahoma" w:cs="Tahoma"/>
        </w:rPr>
        <w:t>manajerial</w:t>
      </w:r>
      <w:proofErr w:type="spellEnd"/>
      <w:r w:rsidR="00D0671F">
        <w:rPr>
          <w:rFonts w:ascii="Tahoma" w:hAnsi="Tahoma" w:cs="Tahoma"/>
        </w:rPr>
        <w:t>,</w:t>
      </w:r>
      <w:r w:rsidR="00C7144E">
        <w:rPr>
          <w:rFonts w:ascii="Tahoma" w:hAnsi="Tahoma" w:cs="Tahoma"/>
        </w:rPr>
        <w:t xml:space="preserve"> </w:t>
      </w:r>
      <w:proofErr w:type="spellStart"/>
      <w:r w:rsidR="00C7144E">
        <w:rPr>
          <w:rFonts w:ascii="Tahoma" w:hAnsi="Tahoma" w:cs="Tahoma"/>
        </w:rPr>
        <w:t>mulai</w:t>
      </w:r>
      <w:proofErr w:type="spellEnd"/>
      <w:r w:rsidR="00C7144E">
        <w:rPr>
          <w:rFonts w:ascii="Tahoma" w:hAnsi="Tahoma" w:cs="Tahoma"/>
        </w:rPr>
        <w:t xml:space="preserve"> </w:t>
      </w:r>
      <w:proofErr w:type="spellStart"/>
      <w:r w:rsidR="00D0671F">
        <w:rPr>
          <w:rFonts w:ascii="Tahoma" w:hAnsi="Tahoma" w:cs="Tahoma"/>
        </w:rPr>
        <w:t>dari</w:t>
      </w:r>
      <w:proofErr w:type="spellEnd"/>
      <w:r w:rsidR="00D0671F">
        <w:rPr>
          <w:rFonts w:ascii="Tahoma" w:hAnsi="Tahoma" w:cs="Tahoma"/>
        </w:rPr>
        <w:t xml:space="preserve"> </w:t>
      </w:r>
      <w:proofErr w:type="spellStart"/>
      <w:r w:rsidR="00BC70FD">
        <w:rPr>
          <w:rFonts w:ascii="Tahoma" w:hAnsi="Tahoma" w:cs="Tahoma"/>
        </w:rPr>
        <w:t>aspek</w:t>
      </w:r>
      <w:proofErr w:type="spellEnd"/>
      <w:r w:rsidR="00D0671F">
        <w:rPr>
          <w:rFonts w:ascii="Tahoma" w:hAnsi="Tahoma" w:cs="Tahoma"/>
        </w:rPr>
        <w:t xml:space="preserve"> </w:t>
      </w:r>
      <w:proofErr w:type="spellStart"/>
      <w:r w:rsidR="00D0671F">
        <w:rPr>
          <w:rFonts w:ascii="Tahoma" w:hAnsi="Tahoma" w:cs="Tahoma"/>
        </w:rPr>
        <w:t>pe</w:t>
      </w:r>
      <w:r w:rsidR="00BC70FD">
        <w:rPr>
          <w:rFonts w:ascii="Tahoma" w:hAnsi="Tahoma" w:cs="Tahoma"/>
        </w:rPr>
        <w:t>rencanaan</w:t>
      </w:r>
      <w:proofErr w:type="spellEnd"/>
      <w:r w:rsidR="00BC70FD">
        <w:rPr>
          <w:rFonts w:ascii="Tahoma" w:hAnsi="Tahoma" w:cs="Tahoma"/>
        </w:rPr>
        <w:t xml:space="preserve">, </w:t>
      </w:r>
      <w:proofErr w:type="spellStart"/>
      <w:r w:rsidR="00BC70FD">
        <w:rPr>
          <w:rFonts w:ascii="Tahoma" w:hAnsi="Tahoma" w:cs="Tahoma"/>
        </w:rPr>
        <w:t>penataa</w:t>
      </w:r>
      <w:r w:rsidR="00D0671F">
        <w:rPr>
          <w:rFonts w:ascii="Tahoma" w:hAnsi="Tahoma" w:cs="Tahoma"/>
        </w:rPr>
        <w:t>usahaan</w:t>
      </w:r>
      <w:proofErr w:type="spellEnd"/>
      <w:r w:rsidR="00D0671F">
        <w:rPr>
          <w:rFonts w:ascii="Tahoma" w:hAnsi="Tahoma" w:cs="Tahoma"/>
        </w:rPr>
        <w:t xml:space="preserve"> </w:t>
      </w:r>
      <w:proofErr w:type="spellStart"/>
      <w:r w:rsidR="00D0671F">
        <w:rPr>
          <w:rFonts w:ascii="Tahoma" w:hAnsi="Tahoma" w:cs="Tahoma"/>
        </w:rPr>
        <w:t>keuangan</w:t>
      </w:r>
      <w:proofErr w:type="spellEnd"/>
      <w:r w:rsidR="00D0671F">
        <w:rPr>
          <w:rFonts w:ascii="Tahoma" w:hAnsi="Tahoma" w:cs="Tahoma"/>
        </w:rPr>
        <w:t>,</w:t>
      </w:r>
      <w:r w:rsidR="00E847DA">
        <w:rPr>
          <w:rFonts w:ascii="Tahoma" w:hAnsi="Tahoma" w:cs="Tahoma"/>
        </w:rPr>
        <w:t xml:space="preserve"> </w:t>
      </w:r>
      <w:proofErr w:type="spellStart"/>
      <w:r w:rsidR="00E847DA">
        <w:rPr>
          <w:rFonts w:ascii="Tahoma" w:hAnsi="Tahoma" w:cs="Tahoma"/>
        </w:rPr>
        <w:t>teknis</w:t>
      </w:r>
      <w:proofErr w:type="spellEnd"/>
      <w:r w:rsidR="00E847DA">
        <w:rPr>
          <w:rFonts w:ascii="Tahoma" w:hAnsi="Tahoma" w:cs="Tahoma"/>
        </w:rPr>
        <w:t xml:space="preserve"> </w:t>
      </w:r>
      <w:proofErr w:type="spellStart"/>
      <w:r w:rsidR="00E847DA">
        <w:rPr>
          <w:rFonts w:ascii="Tahoma" w:hAnsi="Tahoma" w:cs="Tahoma"/>
        </w:rPr>
        <w:t>pengendalian</w:t>
      </w:r>
      <w:proofErr w:type="spellEnd"/>
      <w:r w:rsidR="00292DC7">
        <w:rPr>
          <w:rFonts w:ascii="Tahoma" w:hAnsi="Tahoma" w:cs="Tahoma"/>
        </w:rPr>
        <w:t xml:space="preserve">, </w:t>
      </w:r>
      <w:proofErr w:type="spellStart"/>
      <w:r w:rsidR="00292DC7">
        <w:rPr>
          <w:rFonts w:ascii="Tahoma" w:hAnsi="Tahoma" w:cs="Tahoma"/>
        </w:rPr>
        <w:t>pengelolaan</w:t>
      </w:r>
      <w:proofErr w:type="spellEnd"/>
      <w:r w:rsidR="00292DC7">
        <w:rPr>
          <w:rFonts w:ascii="Tahoma" w:hAnsi="Tahoma" w:cs="Tahoma"/>
        </w:rPr>
        <w:t xml:space="preserve"> </w:t>
      </w:r>
      <w:proofErr w:type="spellStart"/>
      <w:r w:rsidR="00292DC7">
        <w:rPr>
          <w:rFonts w:ascii="Tahoma" w:hAnsi="Tahoma" w:cs="Tahoma"/>
        </w:rPr>
        <w:t>pendapatan</w:t>
      </w:r>
      <w:proofErr w:type="spellEnd"/>
      <w:r w:rsidR="00E847DA">
        <w:rPr>
          <w:rFonts w:ascii="Tahoma" w:hAnsi="Tahoma" w:cs="Tahoma"/>
        </w:rPr>
        <w:t xml:space="preserve"> </w:t>
      </w:r>
      <w:proofErr w:type="spellStart"/>
      <w:r w:rsidR="00E847DA">
        <w:rPr>
          <w:rFonts w:ascii="Tahoma" w:hAnsi="Tahoma" w:cs="Tahoma"/>
        </w:rPr>
        <w:t>hingga</w:t>
      </w:r>
      <w:proofErr w:type="spellEnd"/>
      <w:r w:rsidR="00E847DA">
        <w:rPr>
          <w:rFonts w:ascii="Tahoma" w:hAnsi="Tahoma" w:cs="Tahoma"/>
        </w:rPr>
        <w:t xml:space="preserve"> </w:t>
      </w:r>
      <w:proofErr w:type="spellStart"/>
      <w:r w:rsidR="00E847DA">
        <w:rPr>
          <w:rFonts w:ascii="Tahoma" w:hAnsi="Tahoma" w:cs="Tahoma"/>
        </w:rPr>
        <w:t>pada</w:t>
      </w:r>
      <w:proofErr w:type="spellEnd"/>
      <w:r w:rsidR="00E847DA">
        <w:rPr>
          <w:rFonts w:ascii="Tahoma" w:hAnsi="Tahoma" w:cs="Tahoma"/>
        </w:rPr>
        <w:t xml:space="preserve"> </w:t>
      </w:r>
      <w:proofErr w:type="spellStart"/>
      <w:r w:rsidR="00E847DA">
        <w:rPr>
          <w:rFonts w:ascii="Tahoma" w:hAnsi="Tahoma" w:cs="Tahoma"/>
        </w:rPr>
        <w:t>penataan</w:t>
      </w:r>
      <w:proofErr w:type="spellEnd"/>
      <w:r w:rsidR="00E847DA">
        <w:rPr>
          <w:rFonts w:ascii="Tahoma" w:hAnsi="Tahoma" w:cs="Tahoma"/>
        </w:rPr>
        <w:t xml:space="preserve"> asset. </w:t>
      </w:r>
      <w:proofErr w:type="spellStart"/>
      <w:r w:rsidR="002D5FDE">
        <w:rPr>
          <w:rFonts w:ascii="Tahoma" w:hAnsi="Tahoma" w:cs="Tahoma"/>
        </w:rPr>
        <w:t>Guna</w:t>
      </w:r>
      <w:proofErr w:type="spellEnd"/>
      <w:r w:rsidR="002D5FDE">
        <w:rPr>
          <w:rFonts w:ascii="Tahoma" w:hAnsi="Tahoma" w:cs="Tahoma"/>
        </w:rPr>
        <w:t xml:space="preserve"> </w:t>
      </w:r>
      <w:proofErr w:type="spellStart"/>
      <w:r w:rsidR="002D5FDE">
        <w:rPr>
          <w:rFonts w:ascii="Tahoma" w:hAnsi="Tahoma" w:cs="Tahoma"/>
        </w:rPr>
        <w:t>mewujudkan</w:t>
      </w:r>
      <w:proofErr w:type="spellEnd"/>
      <w:r w:rsidR="007C7EAE">
        <w:rPr>
          <w:rFonts w:ascii="Tahoma" w:hAnsi="Tahoma" w:cs="Tahoma"/>
        </w:rPr>
        <w:t xml:space="preserve"> </w:t>
      </w:r>
      <w:proofErr w:type="spellStart"/>
      <w:r w:rsidR="007C7EAE">
        <w:rPr>
          <w:rFonts w:ascii="Tahoma" w:hAnsi="Tahoma" w:cs="Tahoma"/>
        </w:rPr>
        <w:t>peningkatan</w:t>
      </w:r>
      <w:proofErr w:type="spellEnd"/>
      <w:r w:rsidR="007C7EAE">
        <w:rPr>
          <w:rFonts w:ascii="Tahoma" w:hAnsi="Tahoma" w:cs="Tahoma"/>
        </w:rPr>
        <w:t xml:space="preserve"> </w:t>
      </w:r>
      <w:proofErr w:type="spellStart"/>
      <w:r w:rsidR="007C7EAE">
        <w:rPr>
          <w:rFonts w:ascii="Tahoma" w:hAnsi="Tahoma" w:cs="Tahoma"/>
        </w:rPr>
        <w:t>efektifitas</w:t>
      </w:r>
      <w:proofErr w:type="spellEnd"/>
      <w:r w:rsidR="007C7EAE">
        <w:rPr>
          <w:rFonts w:ascii="Tahoma" w:hAnsi="Tahoma" w:cs="Tahoma"/>
        </w:rPr>
        <w:t xml:space="preserve"> </w:t>
      </w:r>
      <w:proofErr w:type="spellStart"/>
      <w:r w:rsidR="007C7EAE">
        <w:rPr>
          <w:rFonts w:ascii="Tahoma" w:hAnsi="Tahoma" w:cs="Tahoma"/>
        </w:rPr>
        <w:t>pelaksanaan</w:t>
      </w:r>
      <w:proofErr w:type="spellEnd"/>
      <w:r w:rsidR="007C7EAE">
        <w:rPr>
          <w:rFonts w:ascii="Tahoma" w:hAnsi="Tahoma" w:cs="Tahoma"/>
        </w:rPr>
        <w:t xml:space="preserve"> </w:t>
      </w:r>
      <w:proofErr w:type="spellStart"/>
      <w:r w:rsidR="007C7EAE">
        <w:rPr>
          <w:rFonts w:ascii="Tahoma" w:hAnsi="Tahoma" w:cs="Tahoma"/>
        </w:rPr>
        <w:t>pembangunan</w:t>
      </w:r>
      <w:proofErr w:type="spellEnd"/>
      <w:r w:rsidR="002D5FDE">
        <w:rPr>
          <w:rFonts w:ascii="Tahoma" w:hAnsi="Tahoma" w:cs="Tahoma"/>
        </w:rPr>
        <w:t xml:space="preserve"> </w:t>
      </w:r>
      <w:proofErr w:type="spellStart"/>
      <w:r w:rsidR="002D5FDE">
        <w:rPr>
          <w:rFonts w:ascii="Tahoma" w:hAnsi="Tahoma" w:cs="Tahoma"/>
        </w:rPr>
        <w:t>daerah</w:t>
      </w:r>
      <w:proofErr w:type="spellEnd"/>
      <w:r w:rsidR="007C7EAE">
        <w:rPr>
          <w:rFonts w:ascii="Tahoma" w:hAnsi="Tahoma" w:cs="Tahoma"/>
        </w:rPr>
        <w:t xml:space="preserve">, </w:t>
      </w:r>
      <w:proofErr w:type="spellStart"/>
      <w:r w:rsidR="002D5FDE">
        <w:rPr>
          <w:rFonts w:ascii="Tahoma" w:hAnsi="Tahoma" w:cs="Tahoma"/>
        </w:rPr>
        <w:t>serta</w:t>
      </w:r>
      <w:proofErr w:type="spellEnd"/>
      <w:r w:rsidR="002D5FDE">
        <w:rPr>
          <w:rFonts w:ascii="Tahoma" w:hAnsi="Tahoma" w:cs="Tahoma"/>
        </w:rPr>
        <w:t xml:space="preserve"> </w:t>
      </w:r>
      <w:proofErr w:type="spellStart"/>
      <w:r w:rsidR="002D5FDE">
        <w:rPr>
          <w:rFonts w:ascii="Tahoma" w:hAnsi="Tahoma" w:cs="Tahoma"/>
        </w:rPr>
        <w:t>implementasi</w:t>
      </w:r>
      <w:proofErr w:type="spellEnd"/>
      <w:r w:rsidR="002D5FDE">
        <w:rPr>
          <w:rFonts w:ascii="Tahoma" w:hAnsi="Tahoma" w:cs="Tahoma"/>
        </w:rPr>
        <w:t xml:space="preserve"> </w:t>
      </w:r>
      <w:proofErr w:type="spellStart"/>
      <w:r w:rsidR="002D5FDE">
        <w:rPr>
          <w:rFonts w:ascii="Tahoma" w:hAnsi="Tahoma" w:cs="Tahoma"/>
        </w:rPr>
        <w:t>pelaksanaan</w:t>
      </w:r>
      <w:proofErr w:type="spellEnd"/>
      <w:r w:rsidR="002D5FDE">
        <w:rPr>
          <w:rFonts w:ascii="Tahoma" w:hAnsi="Tahoma" w:cs="Tahoma"/>
        </w:rPr>
        <w:t xml:space="preserve"> </w:t>
      </w:r>
      <w:proofErr w:type="spellStart"/>
      <w:r w:rsidR="002D5FDE">
        <w:rPr>
          <w:rFonts w:ascii="Tahoma" w:hAnsi="Tahoma" w:cs="Tahoma"/>
        </w:rPr>
        <w:t>tugas</w:t>
      </w:r>
      <w:r w:rsidR="00F167A5">
        <w:rPr>
          <w:rFonts w:ascii="Tahoma" w:hAnsi="Tahoma" w:cs="Tahoma"/>
        </w:rPr>
        <w:t>nya</w:t>
      </w:r>
      <w:proofErr w:type="spellEnd"/>
      <w:r w:rsidR="00F167A5">
        <w:rPr>
          <w:rFonts w:ascii="Tahoma" w:hAnsi="Tahoma" w:cs="Tahoma"/>
        </w:rPr>
        <w:t>,</w:t>
      </w:r>
      <w:r w:rsidR="002D5FDE">
        <w:rPr>
          <w:rFonts w:ascii="Tahoma" w:hAnsi="Tahoma" w:cs="Tahoma"/>
        </w:rPr>
        <w:t xml:space="preserve"> Biro </w:t>
      </w:r>
      <w:proofErr w:type="spellStart"/>
      <w:r w:rsidR="002D5FDE">
        <w:rPr>
          <w:rFonts w:ascii="Tahoma" w:hAnsi="Tahoma" w:cs="Tahoma"/>
        </w:rPr>
        <w:t>Administrasi</w:t>
      </w:r>
      <w:proofErr w:type="spellEnd"/>
      <w:r w:rsidR="002D5FDE">
        <w:rPr>
          <w:rFonts w:ascii="Tahoma" w:hAnsi="Tahoma" w:cs="Tahoma"/>
        </w:rPr>
        <w:t xml:space="preserve"> Pem</w:t>
      </w:r>
      <w:r w:rsidR="00F167A5">
        <w:rPr>
          <w:rFonts w:ascii="Tahoma" w:hAnsi="Tahoma" w:cs="Tahoma"/>
        </w:rPr>
        <w:t xml:space="preserve">bangunan Daerah </w:t>
      </w:r>
      <w:proofErr w:type="spellStart"/>
      <w:r w:rsidR="00F167A5">
        <w:rPr>
          <w:rFonts w:ascii="Tahoma" w:hAnsi="Tahoma" w:cs="Tahoma"/>
        </w:rPr>
        <w:t>akan</w:t>
      </w:r>
      <w:proofErr w:type="spellEnd"/>
      <w:r w:rsidR="00F167A5">
        <w:rPr>
          <w:rFonts w:ascii="Tahoma" w:hAnsi="Tahoma" w:cs="Tahoma"/>
        </w:rPr>
        <w:t xml:space="preserve"> </w:t>
      </w:r>
      <w:proofErr w:type="spellStart"/>
      <w:r w:rsidR="00F167A5">
        <w:rPr>
          <w:rFonts w:ascii="Tahoma" w:hAnsi="Tahoma" w:cs="Tahoma"/>
        </w:rPr>
        <w:t>melaksanakan</w:t>
      </w:r>
      <w:proofErr w:type="spellEnd"/>
      <w:r w:rsidR="00A57C5C">
        <w:rPr>
          <w:rFonts w:ascii="Tahoma" w:hAnsi="Tahoma" w:cs="Tahoma"/>
        </w:rPr>
        <w:t xml:space="preserve"> </w:t>
      </w:r>
      <w:proofErr w:type="spellStart"/>
      <w:r w:rsidR="00A57C5C">
        <w:rPr>
          <w:rFonts w:ascii="Tahoma" w:hAnsi="Tahoma" w:cs="Tahoma"/>
        </w:rPr>
        <w:t>fasilitasi</w:t>
      </w:r>
      <w:proofErr w:type="spellEnd"/>
      <w:r w:rsidR="00A57C5C">
        <w:rPr>
          <w:rFonts w:ascii="Tahoma" w:hAnsi="Tahoma" w:cs="Tahoma"/>
        </w:rPr>
        <w:t xml:space="preserve"> </w:t>
      </w:r>
      <w:proofErr w:type="spellStart"/>
      <w:r w:rsidR="00A57C5C">
        <w:rPr>
          <w:rFonts w:ascii="Tahoma" w:hAnsi="Tahoma" w:cs="Tahoma"/>
        </w:rPr>
        <w:t>penyusunan</w:t>
      </w:r>
      <w:proofErr w:type="spellEnd"/>
      <w:r w:rsidR="00A57C5C">
        <w:rPr>
          <w:rFonts w:ascii="Tahoma" w:hAnsi="Tahoma" w:cs="Tahoma"/>
        </w:rPr>
        <w:t xml:space="preserve"> </w:t>
      </w:r>
      <w:proofErr w:type="spellStart"/>
      <w:r w:rsidR="00A57C5C">
        <w:rPr>
          <w:rFonts w:ascii="Tahoma" w:hAnsi="Tahoma" w:cs="Tahoma"/>
        </w:rPr>
        <w:t>kebijakan</w:t>
      </w:r>
      <w:proofErr w:type="spellEnd"/>
      <w:r w:rsidR="00A57C5C">
        <w:rPr>
          <w:rFonts w:ascii="Tahoma" w:hAnsi="Tahoma" w:cs="Tahoma"/>
        </w:rPr>
        <w:t xml:space="preserve"> </w:t>
      </w:r>
      <w:proofErr w:type="spellStart"/>
      <w:r w:rsidR="00A57C5C">
        <w:rPr>
          <w:rFonts w:ascii="Tahoma" w:hAnsi="Tahoma" w:cs="Tahoma"/>
        </w:rPr>
        <w:t>teknis</w:t>
      </w:r>
      <w:proofErr w:type="spellEnd"/>
      <w:r w:rsidR="00A57C5C">
        <w:rPr>
          <w:rFonts w:ascii="Tahoma" w:hAnsi="Tahoma" w:cs="Tahoma"/>
        </w:rPr>
        <w:t xml:space="preserve"> </w:t>
      </w:r>
      <w:proofErr w:type="spellStart"/>
      <w:r w:rsidR="00A57C5C">
        <w:rPr>
          <w:rFonts w:ascii="Tahoma" w:hAnsi="Tahoma" w:cs="Tahoma"/>
        </w:rPr>
        <w:t>bidang</w:t>
      </w:r>
      <w:proofErr w:type="spellEnd"/>
      <w:r w:rsidR="00A57C5C">
        <w:rPr>
          <w:rFonts w:ascii="Tahoma" w:hAnsi="Tahoma" w:cs="Tahoma"/>
        </w:rPr>
        <w:t xml:space="preserve"> </w:t>
      </w:r>
      <w:proofErr w:type="spellStart"/>
      <w:r w:rsidR="00A57C5C">
        <w:rPr>
          <w:rFonts w:ascii="Tahoma" w:hAnsi="Tahoma" w:cs="Tahoma"/>
        </w:rPr>
        <w:t>Perencanaan</w:t>
      </w:r>
      <w:proofErr w:type="spellEnd"/>
      <w:r w:rsidR="00A57C5C">
        <w:rPr>
          <w:rFonts w:ascii="Tahoma" w:hAnsi="Tahoma" w:cs="Tahoma"/>
        </w:rPr>
        <w:t xml:space="preserve">, </w:t>
      </w:r>
      <w:proofErr w:type="spellStart"/>
      <w:r w:rsidR="00A57C5C">
        <w:rPr>
          <w:rFonts w:ascii="Tahoma" w:hAnsi="Tahoma" w:cs="Tahoma"/>
        </w:rPr>
        <w:t>Keuangan</w:t>
      </w:r>
      <w:proofErr w:type="spellEnd"/>
      <w:r w:rsidR="00A57C5C">
        <w:rPr>
          <w:rFonts w:ascii="Tahoma" w:hAnsi="Tahoma" w:cs="Tahoma"/>
        </w:rPr>
        <w:t xml:space="preserve">, </w:t>
      </w:r>
      <w:proofErr w:type="spellStart"/>
      <w:r w:rsidR="00A57C5C">
        <w:rPr>
          <w:rFonts w:ascii="Tahoma" w:hAnsi="Tahoma" w:cs="Tahoma"/>
        </w:rPr>
        <w:t>Pendapatan</w:t>
      </w:r>
      <w:proofErr w:type="spellEnd"/>
      <w:r w:rsidR="00A57C5C">
        <w:rPr>
          <w:rFonts w:ascii="Tahoma" w:hAnsi="Tahoma" w:cs="Tahoma"/>
        </w:rPr>
        <w:t xml:space="preserve"> </w:t>
      </w:r>
      <w:proofErr w:type="spellStart"/>
      <w:r w:rsidR="00A57C5C">
        <w:rPr>
          <w:rFonts w:ascii="Tahoma" w:hAnsi="Tahoma" w:cs="Tahoma"/>
        </w:rPr>
        <w:t>dan</w:t>
      </w:r>
      <w:proofErr w:type="spellEnd"/>
      <w:r w:rsidR="00A57C5C">
        <w:rPr>
          <w:rFonts w:ascii="Tahoma" w:hAnsi="Tahoma" w:cs="Tahoma"/>
        </w:rPr>
        <w:t xml:space="preserve"> </w:t>
      </w:r>
      <w:proofErr w:type="spellStart"/>
      <w:r w:rsidR="00A57C5C">
        <w:rPr>
          <w:rFonts w:ascii="Tahoma" w:hAnsi="Tahoma" w:cs="Tahoma"/>
        </w:rPr>
        <w:t>Aset</w:t>
      </w:r>
      <w:proofErr w:type="spellEnd"/>
      <w:r w:rsidR="00A57C5C">
        <w:rPr>
          <w:rFonts w:ascii="Tahoma" w:hAnsi="Tahoma" w:cs="Tahoma"/>
        </w:rPr>
        <w:t xml:space="preserve"> </w:t>
      </w:r>
      <w:proofErr w:type="spellStart"/>
      <w:r w:rsidR="00A57C5C">
        <w:rPr>
          <w:rFonts w:ascii="Tahoma" w:hAnsi="Tahoma" w:cs="Tahoma"/>
        </w:rPr>
        <w:t>melalui</w:t>
      </w:r>
      <w:proofErr w:type="spellEnd"/>
      <w:r w:rsidR="00A57C5C">
        <w:rPr>
          <w:rFonts w:ascii="Tahoma" w:hAnsi="Tahoma" w:cs="Tahoma"/>
        </w:rPr>
        <w:t xml:space="preserve"> </w:t>
      </w:r>
      <w:proofErr w:type="spellStart"/>
      <w:r w:rsidR="00B46143">
        <w:rPr>
          <w:rFonts w:ascii="Tahoma" w:hAnsi="Tahoma" w:cs="Tahoma"/>
        </w:rPr>
        <w:t>perumusan</w:t>
      </w:r>
      <w:proofErr w:type="spellEnd"/>
      <w:r w:rsidR="00B46143">
        <w:rPr>
          <w:rFonts w:ascii="Tahoma" w:hAnsi="Tahoma" w:cs="Tahoma"/>
        </w:rPr>
        <w:t xml:space="preserve"> </w:t>
      </w:r>
      <w:proofErr w:type="spellStart"/>
      <w:r w:rsidR="00B46143">
        <w:rPr>
          <w:rFonts w:ascii="Tahoma" w:hAnsi="Tahoma" w:cs="Tahoma"/>
        </w:rPr>
        <w:t>ringkas</w:t>
      </w:r>
      <w:proofErr w:type="spellEnd"/>
      <w:r w:rsidR="00B46143">
        <w:rPr>
          <w:rFonts w:ascii="Tahoma" w:hAnsi="Tahoma" w:cs="Tahoma"/>
        </w:rPr>
        <w:t xml:space="preserve"> </w:t>
      </w:r>
      <w:proofErr w:type="spellStart"/>
      <w:r w:rsidR="00B46143">
        <w:rPr>
          <w:rFonts w:ascii="Tahoma" w:hAnsi="Tahoma" w:cs="Tahoma"/>
        </w:rPr>
        <w:t>kebijakan</w:t>
      </w:r>
      <w:proofErr w:type="spellEnd"/>
      <w:r w:rsidR="00B46143">
        <w:rPr>
          <w:rFonts w:ascii="Tahoma" w:hAnsi="Tahoma" w:cs="Tahoma"/>
        </w:rPr>
        <w:t xml:space="preserve"> (</w:t>
      </w:r>
      <w:r w:rsidR="00B46143" w:rsidRPr="00B46143">
        <w:rPr>
          <w:rFonts w:ascii="Tahoma" w:hAnsi="Tahoma" w:cs="Tahoma"/>
          <w:i/>
        </w:rPr>
        <w:t>policy brief</w:t>
      </w:r>
      <w:r w:rsidR="00B46143">
        <w:rPr>
          <w:rFonts w:ascii="Tahoma" w:hAnsi="Tahoma" w:cs="Tahoma"/>
        </w:rPr>
        <w:t xml:space="preserve">). </w:t>
      </w:r>
    </w:p>
    <w:p w:rsidR="00E63AB5" w:rsidRPr="00B06997" w:rsidRDefault="00B46143" w:rsidP="00784EF8">
      <w:pPr>
        <w:pStyle w:val="ListParagraph"/>
        <w:spacing w:line="360" w:lineRule="auto"/>
        <w:ind w:left="426" w:firstLine="708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</w:rPr>
        <w:t>Pelaksanaan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fungsi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tersebut</w:t>
      </w:r>
      <w:proofErr w:type="spellEnd"/>
      <w:r w:rsidR="00784EF8">
        <w:rPr>
          <w:rFonts w:ascii="Tahoma" w:hAnsi="Tahoma" w:cs="Tahoma"/>
        </w:rPr>
        <w:t xml:space="preserve"> </w:t>
      </w:r>
      <w:proofErr w:type="spellStart"/>
      <w:r w:rsidR="00E63AB5" w:rsidRPr="00E63AB5">
        <w:rPr>
          <w:rFonts w:ascii="Tahoma" w:hAnsi="Tahoma" w:cs="Tahoma"/>
          <w:sz w:val="24"/>
          <w:szCs w:val="24"/>
        </w:rPr>
        <w:t>diharapkan</w:t>
      </w:r>
      <w:proofErr w:type="spellEnd"/>
      <w:r w:rsidR="00E63AB5"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63AB5" w:rsidRPr="00E63AB5">
        <w:rPr>
          <w:rFonts w:ascii="Tahoma" w:hAnsi="Tahoma" w:cs="Tahoma"/>
          <w:sz w:val="24"/>
          <w:szCs w:val="24"/>
        </w:rPr>
        <w:t>mampu</w:t>
      </w:r>
      <w:proofErr w:type="spellEnd"/>
      <w:r w:rsidR="00E63AB5"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F75B7">
        <w:rPr>
          <w:rFonts w:ascii="Tahoma" w:hAnsi="Tahoma" w:cs="Tahoma"/>
          <w:sz w:val="24"/>
          <w:szCs w:val="24"/>
        </w:rPr>
        <w:t>menghasilkan</w:t>
      </w:r>
      <w:proofErr w:type="spellEnd"/>
      <w:r w:rsidR="00CF75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F75B7">
        <w:rPr>
          <w:rFonts w:ascii="Tahoma" w:hAnsi="Tahoma" w:cs="Tahoma"/>
          <w:sz w:val="24"/>
          <w:szCs w:val="24"/>
        </w:rPr>
        <w:t>masukan</w:t>
      </w:r>
      <w:proofErr w:type="spellEnd"/>
      <w:r w:rsidR="00CF75B7">
        <w:rPr>
          <w:rFonts w:ascii="Tahoma" w:hAnsi="Tahoma" w:cs="Tahoma"/>
          <w:sz w:val="24"/>
          <w:szCs w:val="24"/>
        </w:rPr>
        <w:t>/</w:t>
      </w:r>
      <w:proofErr w:type="spellStart"/>
      <w:r w:rsidR="00CF75B7">
        <w:rPr>
          <w:rFonts w:ascii="Tahoma" w:hAnsi="Tahoma" w:cs="Tahoma"/>
          <w:sz w:val="24"/>
          <w:szCs w:val="24"/>
        </w:rPr>
        <w:t>bahan</w:t>
      </w:r>
      <w:proofErr w:type="spellEnd"/>
      <w:r w:rsidR="00CF75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F75B7">
        <w:rPr>
          <w:rFonts w:ascii="Tahoma" w:hAnsi="Tahoma" w:cs="Tahoma"/>
          <w:sz w:val="24"/>
          <w:szCs w:val="24"/>
        </w:rPr>
        <w:t>pertimbangan</w:t>
      </w:r>
      <w:proofErr w:type="spellEnd"/>
      <w:r w:rsidR="00CF75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F75B7">
        <w:rPr>
          <w:rFonts w:ascii="Tahoma" w:hAnsi="Tahoma" w:cs="Tahoma"/>
          <w:sz w:val="24"/>
          <w:szCs w:val="24"/>
        </w:rPr>
        <w:t>dalam</w:t>
      </w:r>
      <w:proofErr w:type="spellEnd"/>
      <w:r w:rsidR="00CF75B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63AB5" w:rsidRPr="00E63AB5">
        <w:rPr>
          <w:rFonts w:ascii="Tahoma" w:hAnsi="Tahoma" w:cs="Tahoma"/>
          <w:sz w:val="24"/>
          <w:szCs w:val="24"/>
        </w:rPr>
        <w:t>pengambilan</w:t>
      </w:r>
      <w:proofErr w:type="spellEnd"/>
      <w:r w:rsidR="00E63AB5"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63AB5" w:rsidRPr="00E63AB5">
        <w:rPr>
          <w:rFonts w:ascii="Tahoma" w:hAnsi="Tahoma" w:cs="Tahoma"/>
          <w:sz w:val="24"/>
          <w:szCs w:val="24"/>
        </w:rPr>
        <w:t>keputusan</w:t>
      </w:r>
      <w:proofErr w:type="spellEnd"/>
      <w:r w:rsidR="00CF75B7">
        <w:rPr>
          <w:rFonts w:ascii="Tahoma" w:hAnsi="Tahoma" w:cs="Tahoma"/>
          <w:sz w:val="24"/>
          <w:szCs w:val="24"/>
        </w:rPr>
        <w:t>/</w:t>
      </w:r>
      <w:proofErr w:type="spellStart"/>
      <w:r w:rsidR="00CF75B7">
        <w:rPr>
          <w:rFonts w:ascii="Tahoma" w:hAnsi="Tahoma" w:cs="Tahoma"/>
          <w:sz w:val="24"/>
          <w:szCs w:val="24"/>
        </w:rPr>
        <w:t>kebijakan</w:t>
      </w:r>
      <w:proofErr w:type="spellEnd"/>
      <w:r w:rsidR="00E63AB5"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63AB5" w:rsidRPr="00E63AB5">
        <w:rPr>
          <w:rFonts w:ascii="Tahoma" w:hAnsi="Tahoma" w:cs="Tahoma"/>
          <w:sz w:val="24"/>
          <w:szCs w:val="24"/>
        </w:rPr>
        <w:t>secara</w:t>
      </w:r>
      <w:proofErr w:type="spellEnd"/>
      <w:r w:rsidR="00E63AB5"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63AB5" w:rsidRPr="00E63AB5">
        <w:rPr>
          <w:rFonts w:ascii="Tahoma" w:hAnsi="Tahoma" w:cs="Tahoma"/>
          <w:sz w:val="24"/>
          <w:szCs w:val="24"/>
        </w:rPr>
        <w:t>efektif</w:t>
      </w:r>
      <w:proofErr w:type="spellEnd"/>
      <w:r w:rsidR="00E63AB5" w:rsidRPr="00E63AB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63AB5" w:rsidRPr="00E63AB5">
        <w:rPr>
          <w:rFonts w:ascii="Tahoma" w:hAnsi="Tahoma" w:cs="Tahoma"/>
          <w:sz w:val="24"/>
          <w:szCs w:val="24"/>
        </w:rPr>
        <w:t>efisien</w:t>
      </w:r>
      <w:proofErr w:type="spellEnd"/>
      <w:r w:rsidR="00E63AB5" w:rsidRPr="00E63AB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63AB5" w:rsidRPr="00E63AB5">
        <w:rPr>
          <w:rFonts w:ascii="Tahoma" w:hAnsi="Tahoma" w:cs="Tahoma"/>
          <w:sz w:val="24"/>
          <w:szCs w:val="24"/>
        </w:rPr>
        <w:t>dan</w:t>
      </w:r>
      <w:proofErr w:type="spellEnd"/>
      <w:r w:rsidR="00E63AB5"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63AB5" w:rsidRPr="00E63AB5">
        <w:rPr>
          <w:rFonts w:ascii="Tahoma" w:hAnsi="Tahoma" w:cs="Tahoma"/>
          <w:sz w:val="24"/>
          <w:szCs w:val="24"/>
        </w:rPr>
        <w:t>berbasis</w:t>
      </w:r>
      <w:proofErr w:type="spellEnd"/>
      <w:r w:rsidR="00E63AB5"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63AB5" w:rsidRPr="00E63AB5">
        <w:rPr>
          <w:rFonts w:ascii="Tahoma" w:hAnsi="Tahoma" w:cs="Tahoma"/>
          <w:sz w:val="24"/>
          <w:szCs w:val="24"/>
        </w:rPr>
        <w:t>bukti</w:t>
      </w:r>
      <w:proofErr w:type="spellEnd"/>
      <w:r w:rsidR="00E63AB5" w:rsidRPr="00E63AB5">
        <w:rPr>
          <w:rFonts w:ascii="Tahoma" w:hAnsi="Tahoma" w:cs="Tahoma"/>
          <w:sz w:val="24"/>
          <w:szCs w:val="24"/>
        </w:rPr>
        <w:t>.</w:t>
      </w:r>
    </w:p>
    <w:p w:rsidR="00E63AB5" w:rsidRPr="00113840" w:rsidRDefault="00E63AB5" w:rsidP="00113840">
      <w:pPr>
        <w:pStyle w:val="ListParagraph"/>
        <w:spacing w:after="0"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  <w:proofErr w:type="spellStart"/>
      <w:r w:rsidRPr="00E63AB5">
        <w:rPr>
          <w:rFonts w:ascii="Tahoma" w:hAnsi="Tahoma" w:cs="Tahoma"/>
          <w:sz w:val="24"/>
          <w:szCs w:val="24"/>
        </w:rPr>
        <w:t>Subbag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Perencanaan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dan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Penganggaran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Biro </w:t>
      </w:r>
      <w:proofErr w:type="spellStart"/>
      <w:r w:rsidRPr="00E63AB5">
        <w:rPr>
          <w:rFonts w:ascii="Tahoma" w:hAnsi="Tahoma" w:cs="Tahoma"/>
          <w:sz w:val="24"/>
          <w:szCs w:val="24"/>
        </w:rPr>
        <w:t>Administrasi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Pembangunan Daerah </w:t>
      </w:r>
      <w:proofErr w:type="spellStart"/>
      <w:r w:rsidRPr="00E63AB5">
        <w:rPr>
          <w:rFonts w:ascii="Tahoma" w:hAnsi="Tahoma" w:cs="Tahoma"/>
          <w:sz w:val="24"/>
          <w:szCs w:val="24"/>
        </w:rPr>
        <w:t>Provinsi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Jawa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Tengah </w:t>
      </w:r>
      <w:proofErr w:type="spellStart"/>
      <w:r w:rsidRPr="00E63AB5">
        <w:rPr>
          <w:rFonts w:ascii="Tahoma" w:hAnsi="Tahoma" w:cs="Tahoma"/>
          <w:sz w:val="24"/>
          <w:szCs w:val="24"/>
        </w:rPr>
        <w:t>pada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Tahun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Anggaran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20</w:t>
      </w:r>
      <w:r w:rsidR="00FE6BB3">
        <w:rPr>
          <w:rFonts w:ascii="Tahoma" w:hAnsi="Tahoma" w:cs="Tahoma"/>
          <w:sz w:val="24"/>
          <w:szCs w:val="24"/>
        </w:rPr>
        <w:t xml:space="preserve">20 </w:t>
      </w:r>
      <w:proofErr w:type="spellStart"/>
      <w:proofErr w:type="gramStart"/>
      <w:r w:rsidRPr="00E63AB5">
        <w:rPr>
          <w:rFonts w:ascii="Tahoma" w:hAnsi="Tahoma" w:cs="Tahoma"/>
          <w:sz w:val="24"/>
          <w:szCs w:val="24"/>
        </w:rPr>
        <w:t>akan</w:t>
      </w:r>
      <w:proofErr w:type="spellEnd"/>
      <w:proofErr w:type="gram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mengangkat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dua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topik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Pr="00E63AB5">
        <w:rPr>
          <w:rFonts w:ascii="Tahoma" w:hAnsi="Tahoma" w:cs="Tahoma"/>
          <w:sz w:val="24"/>
          <w:szCs w:val="24"/>
        </w:rPr>
        <w:t>bidang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perencanaan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dan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keuangan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63AB5">
        <w:rPr>
          <w:rFonts w:ascii="Tahoma" w:hAnsi="Tahoma" w:cs="Tahoma"/>
          <w:sz w:val="24"/>
          <w:szCs w:val="24"/>
        </w:rPr>
        <w:t>Kegiatan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penyusunan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kebijakan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ini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akan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melakukan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pemetaan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tantangan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63AB5">
        <w:rPr>
          <w:rFonts w:ascii="Tahoma" w:hAnsi="Tahoma" w:cs="Tahoma"/>
          <w:sz w:val="24"/>
          <w:szCs w:val="24"/>
        </w:rPr>
        <w:t>pilihan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kebijakan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63AB5">
        <w:rPr>
          <w:rFonts w:ascii="Tahoma" w:hAnsi="Tahoma" w:cs="Tahoma"/>
          <w:sz w:val="24"/>
          <w:szCs w:val="24"/>
        </w:rPr>
        <w:t>rekomendasi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strategi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63AB5">
        <w:rPr>
          <w:rFonts w:ascii="Tahoma" w:hAnsi="Tahoma" w:cs="Tahoma"/>
          <w:sz w:val="24"/>
          <w:szCs w:val="24"/>
        </w:rPr>
        <w:t>dan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matriks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risiko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63AB5">
        <w:rPr>
          <w:rFonts w:ascii="Tahoma" w:hAnsi="Tahoma" w:cs="Tahoma"/>
          <w:sz w:val="24"/>
          <w:szCs w:val="24"/>
        </w:rPr>
        <w:t>Ringkas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kebijakan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(</w:t>
      </w:r>
      <w:r w:rsidRPr="00FE6BB3">
        <w:rPr>
          <w:rFonts w:ascii="Tahoma" w:hAnsi="Tahoma" w:cs="Tahoma"/>
          <w:i/>
          <w:sz w:val="24"/>
          <w:szCs w:val="24"/>
        </w:rPr>
        <w:t>Policy brief</w:t>
      </w:r>
      <w:r w:rsidR="00FE6BB3">
        <w:rPr>
          <w:rFonts w:ascii="Tahoma" w:hAnsi="Tahoma" w:cs="Tahoma"/>
          <w:sz w:val="24"/>
          <w:szCs w:val="24"/>
        </w:rPr>
        <w:t xml:space="preserve">) </w:t>
      </w:r>
      <w:proofErr w:type="spellStart"/>
      <w:proofErr w:type="gramStart"/>
      <w:r w:rsidR="00FE6BB3">
        <w:rPr>
          <w:rFonts w:ascii="Tahoma" w:hAnsi="Tahoma" w:cs="Tahoma"/>
          <w:sz w:val="24"/>
          <w:szCs w:val="24"/>
        </w:rPr>
        <w:t>akan</w:t>
      </w:r>
      <w:proofErr w:type="spellEnd"/>
      <w:proofErr w:type="gramEnd"/>
      <w:r w:rsidR="00FE6BB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6BB3">
        <w:rPr>
          <w:rFonts w:ascii="Tahoma" w:hAnsi="Tahoma" w:cs="Tahoma"/>
          <w:sz w:val="24"/>
          <w:szCs w:val="24"/>
        </w:rPr>
        <w:t>disusun</w:t>
      </w:r>
      <w:proofErr w:type="spellEnd"/>
      <w:r w:rsidR="00FE6BB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6BB3">
        <w:rPr>
          <w:rFonts w:ascii="Tahoma" w:hAnsi="Tahoma" w:cs="Tahoma"/>
          <w:sz w:val="24"/>
          <w:szCs w:val="24"/>
        </w:rPr>
        <w:t>bersama</w:t>
      </w:r>
      <w:proofErr w:type="spellEnd"/>
      <w:r w:rsidR="00FE6BB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6BB3">
        <w:rPr>
          <w:rFonts w:ascii="Tahoma" w:hAnsi="Tahoma" w:cs="Tahoma"/>
          <w:sz w:val="24"/>
          <w:szCs w:val="24"/>
        </w:rPr>
        <w:t>ber</w:t>
      </w:r>
      <w:r w:rsidRPr="00E63AB5">
        <w:rPr>
          <w:rFonts w:ascii="Tahoma" w:hAnsi="Tahoma" w:cs="Tahoma"/>
          <w:sz w:val="24"/>
          <w:szCs w:val="24"/>
        </w:rPr>
        <w:t>bagai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SKPD </w:t>
      </w:r>
      <w:proofErr w:type="spellStart"/>
      <w:r w:rsidRPr="00E63AB5">
        <w:rPr>
          <w:rFonts w:ascii="Tahoma" w:hAnsi="Tahoma" w:cs="Tahoma"/>
          <w:sz w:val="24"/>
          <w:szCs w:val="24"/>
        </w:rPr>
        <w:t>terkait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dengan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terlabih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dahulu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melakukan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koordinasi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dengan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para </w:t>
      </w:r>
      <w:proofErr w:type="spellStart"/>
      <w:r w:rsidRPr="00E63AB5">
        <w:rPr>
          <w:rFonts w:ascii="Tahoma" w:hAnsi="Tahoma" w:cs="Tahoma"/>
          <w:sz w:val="24"/>
          <w:szCs w:val="24"/>
        </w:rPr>
        <w:t>pakar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63AB5">
        <w:rPr>
          <w:rFonts w:ascii="Tahoma" w:hAnsi="Tahoma" w:cs="Tahoma"/>
          <w:sz w:val="24"/>
          <w:szCs w:val="24"/>
        </w:rPr>
        <w:t>kementerian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lembaga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63AB5">
        <w:rPr>
          <w:rFonts w:ascii="Tahoma" w:hAnsi="Tahoma" w:cs="Tahoma"/>
          <w:sz w:val="24"/>
          <w:szCs w:val="24"/>
        </w:rPr>
        <w:t>dan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komponen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masyarakat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lainnya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E63AB5">
        <w:rPr>
          <w:rFonts w:ascii="Tahoma" w:hAnsi="Tahoma" w:cs="Tahoma"/>
          <w:sz w:val="24"/>
          <w:szCs w:val="24"/>
        </w:rPr>
        <w:t>Ringkas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kebijakan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(</w:t>
      </w:r>
      <w:r w:rsidRPr="00FE6BB3">
        <w:rPr>
          <w:rFonts w:ascii="Tahoma" w:hAnsi="Tahoma" w:cs="Tahoma"/>
          <w:i/>
          <w:sz w:val="24"/>
          <w:szCs w:val="24"/>
        </w:rPr>
        <w:t>policy brief</w:t>
      </w:r>
      <w:r w:rsidRPr="00E63AB5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E63AB5">
        <w:rPr>
          <w:rFonts w:ascii="Tahoma" w:hAnsi="Tahoma" w:cs="Tahoma"/>
          <w:sz w:val="24"/>
          <w:szCs w:val="24"/>
        </w:rPr>
        <w:t>diorientasi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untuk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memproduksi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bahan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diseminasi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kepada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berbagai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pemangku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kepentingan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terhadap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berbagai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isu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kebijakan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63AB5">
        <w:rPr>
          <w:rFonts w:ascii="Tahoma" w:hAnsi="Tahoma" w:cs="Tahoma"/>
          <w:sz w:val="24"/>
          <w:szCs w:val="24"/>
        </w:rPr>
        <w:t>baik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dari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komponen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pemerintah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63AB5">
        <w:rPr>
          <w:rFonts w:ascii="Tahoma" w:hAnsi="Tahoma" w:cs="Tahoma"/>
          <w:sz w:val="24"/>
          <w:szCs w:val="24"/>
        </w:rPr>
        <w:t>masyarakat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sipil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63AB5">
        <w:rPr>
          <w:rFonts w:ascii="Tahoma" w:hAnsi="Tahoma" w:cs="Tahoma"/>
          <w:sz w:val="24"/>
          <w:szCs w:val="24"/>
        </w:rPr>
        <w:t>akademisi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63AB5">
        <w:rPr>
          <w:rFonts w:ascii="Tahoma" w:hAnsi="Tahoma" w:cs="Tahoma"/>
          <w:sz w:val="24"/>
          <w:szCs w:val="24"/>
        </w:rPr>
        <w:t>dan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dunia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usaha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untuk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mempermudah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para </w:t>
      </w:r>
      <w:proofErr w:type="spellStart"/>
      <w:r w:rsidRPr="00E63AB5">
        <w:rPr>
          <w:rFonts w:ascii="Tahoma" w:hAnsi="Tahoma" w:cs="Tahoma"/>
          <w:sz w:val="24"/>
          <w:szCs w:val="24"/>
        </w:rPr>
        <w:t>pimpinan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untuk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mengambil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keputusan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kebijakan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pada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bidang-bidang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pembangunan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daerah</w:t>
      </w:r>
      <w:proofErr w:type="spellEnd"/>
      <w:r w:rsidRPr="00E63AB5">
        <w:rPr>
          <w:rFonts w:ascii="Tahoma" w:hAnsi="Tahoma" w:cs="Tahoma"/>
          <w:sz w:val="24"/>
          <w:szCs w:val="24"/>
        </w:rPr>
        <w:t>.</w:t>
      </w:r>
    </w:p>
    <w:p w:rsidR="00E63AB5" w:rsidRDefault="00E63AB5" w:rsidP="0012649F">
      <w:pPr>
        <w:pStyle w:val="ListParagraph"/>
        <w:numPr>
          <w:ilvl w:val="0"/>
          <w:numId w:val="1"/>
        </w:numPr>
        <w:spacing w:before="120" w:after="0" w:line="360" w:lineRule="auto"/>
        <w:ind w:left="425" w:hanging="425"/>
        <w:contextualSpacing w:val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MAKSUD DAN TUJUAN</w:t>
      </w:r>
    </w:p>
    <w:p w:rsidR="00BA4443" w:rsidRDefault="00C5514F" w:rsidP="00C5514F">
      <w:pPr>
        <w:pStyle w:val="ListParagraph"/>
        <w:numPr>
          <w:ilvl w:val="0"/>
          <w:numId w:val="7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MAKSUD</w:t>
      </w:r>
    </w:p>
    <w:p w:rsidR="00C5514F" w:rsidRPr="00C5514F" w:rsidRDefault="00C5514F" w:rsidP="00C5514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proofErr w:type="spellStart"/>
      <w:r w:rsidRPr="00C5514F">
        <w:rPr>
          <w:rFonts w:ascii="Tahoma" w:hAnsi="Tahoma" w:cs="Tahoma"/>
          <w:sz w:val="24"/>
          <w:szCs w:val="24"/>
        </w:rPr>
        <w:t>Meningkatkan</w:t>
      </w:r>
      <w:proofErr w:type="spellEnd"/>
      <w:r w:rsidRPr="00C551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5514F">
        <w:rPr>
          <w:rFonts w:ascii="Tahoma" w:hAnsi="Tahoma" w:cs="Tahoma"/>
          <w:sz w:val="24"/>
          <w:szCs w:val="24"/>
        </w:rPr>
        <w:t>sinergitas</w:t>
      </w:r>
      <w:proofErr w:type="spellEnd"/>
      <w:r w:rsidRPr="00C551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5514F">
        <w:rPr>
          <w:rFonts w:ascii="Tahoma" w:hAnsi="Tahoma" w:cs="Tahoma"/>
          <w:sz w:val="24"/>
          <w:szCs w:val="24"/>
        </w:rPr>
        <w:t>penyelenggaraan</w:t>
      </w:r>
      <w:proofErr w:type="spellEnd"/>
      <w:r w:rsidRPr="00C551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5514F">
        <w:rPr>
          <w:rFonts w:ascii="Tahoma" w:hAnsi="Tahoma" w:cs="Tahoma"/>
          <w:sz w:val="24"/>
          <w:szCs w:val="24"/>
        </w:rPr>
        <w:t>pemerintahan</w:t>
      </w:r>
      <w:proofErr w:type="spellEnd"/>
      <w:r w:rsidRPr="00C551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5514F">
        <w:rPr>
          <w:rFonts w:ascii="Tahoma" w:hAnsi="Tahoma" w:cs="Tahoma"/>
          <w:sz w:val="24"/>
          <w:szCs w:val="24"/>
        </w:rPr>
        <w:t>daerah</w:t>
      </w:r>
      <w:proofErr w:type="spellEnd"/>
      <w:r w:rsidRPr="00C551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5514F">
        <w:rPr>
          <w:rFonts w:ascii="Tahoma" w:hAnsi="Tahoma" w:cs="Tahoma"/>
          <w:sz w:val="24"/>
          <w:szCs w:val="24"/>
        </w:rPr>
        <w:t>melalui</w:t>
      </w:r>
      <w:proofErr w:type="spellEnd"/>
      <w:r w:rsidRPr="00C551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5514F">
        <w:rPr>
          <w:rFonts w:ascii="Tahoma" w:hAnsi="Tahoma" w:cs="Tahoma"/>
          <w:sz w:val="24"/>
          <w:szCs w:val="24"/>
        </w:rPr>
        <w:t>penyusunan</w:t>
      </w:r>
      <w:proofErr w:type="spellEnd"/>
      <w:r w:rsidRPr="00C551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5514F">
        <w:rPr>
          <w:rFonts w:ascii="Tahoma" w:hAnsi="Tahoma" w:cs="Tahoma"/>
          <w:sz w:val="24"/>
          <w:szCs w:val="24"/>
        </w:rPr>
        <w:t>kebijakan</w:t>
      </w:r>
      <w:proofErr w:type="spellEnd"/>
      <w:r w:rsidRPr="00C551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5514F">
        <w:rPr>
          <w:rFonts w:ascii="Tahoma" w:hAnsi="Tahoma" w:cs="Tahoma"/>
          <w:sz w:val="24"/>
          <w:szCs w:val="24"/>
        </w:rPr>
        <w:t>berbasis</w:t>
      </w:r>
      <w:proofErr w:type="spellEnd"/>
      <w:r w:rsidRPr="00C551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5514F">
        <w:rPr>
          <w:rFonts w:ascii="Tahoma" w:hAnsi="Tahoma" w:cs="Tahoma"/>
          <w:sz w:val="24"/>
          <w:szCs w:val="24"/>
        </w:rPr>
        <w:t>bukti</w:t>
      </w:r>
      <w:proofErr w:type="spellEnd"/>
      <w:r w:rsidRPr="00C5514F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Pr="00C5514F">
        <w:rPr>
          <w:rFonts w:ascii="Tahoma" w:hAnsi="Tahoma" w:cs="Tahoma"/>
          <w:sz w:val="24"/>
          <w:szCs w:val="24"/>
        </w:rPr>
        <w:t>bidang</w:t>
      </w:r>
      <w:proofErr w:type="spellEnd"/>
      <w:r w:rsidRPr="00C551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5514F">
        <w:rPr>
          <w:rFonts w:ascii="Tahoma" w:hAnsi="Tahoma" w:cs="Tahoma"/>
          <w:sz w:val="24"/>
          <w:szCs w:val="24"/>
        </w:rPr>
        <w:t>perencanaan</w:t>
      </w:r>
      <w:proofErr w:type="spellEnd"/>
      <w:r w:rsidRPr="00C5514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5514F">
        <w:rPr>
          <w:rFonts w:ascii="Tahoma" w:hAnsi="Tahoma" w:cs="Tahoma"/>
          <w:sz w:val="24"/>
          <w:szCs w:val="24"/>
        </w:rPr>
        <w:t>keuang</w:t>
      </w:r>
      <w:r>
        <w:rPr>
          <w:rFonts w:ascii="Tahoma" w:hAnsi="Tahoma" w:cs="Tahoma"/>
          <w:sz w:val="24"/>
          <w:szCs w:val="24"/>
        </w:rPr>
        <w:t>an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pendapatan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ase</w:t>
      </w:r>
      <w:r w:rsidR="004B368C">
        <w:rPr>
          <w:rFonts w:ascii="Tahoma" w:hAnsi="Tahoma" w:cs="Tahoma"/>
          <w:sz w:val="24"/>
          <w:szCs w:val="24"/>
        </w:rPr>
        <w:t>t</w:t>
      </w:r>
      <w:proofErr w:type="spellEnd"/>
      <w:r w:rsidR="004B368C">
        <w:rPr>
          <w:rFonts w:ascii="Tahoma" w:hAnsi="Tahoma" w:cs="Tahoma"/>
          <w:sz w:val="24"/>
          <w:szCs w:val="24"/>
        </w:rPr>
        <w:t>.</w:t>
      </w:r>
    </w:p>
    <w:p w:rsidR="00C5514F" w:rsidRPr="00113840" w:rsidRDefault="00C5514F" w:rsidP="0011384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4B368C">
        <w:rPr>
          <w:rFonts w:ascii="Tahoma" w:hAnsi="Tahoma" w:cs="Tahoma"/>
          <w:sz w:val="24"/>
          <w:szCs w:val="24"/>
        </w:rPr>
        <w:t>Menyediakan</w:t>
      </w:r>
      <w:proofErr w:type="spellEnd"/>
      <w:r w:rsidRPr="004B36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368C">
        <w:rPr>
          <w:rFonts w:ascii="Tahoma" w:hAnsi="Tahoma" w:cs="Tahoma"/>
          <w:sz w:val="24"/>
          <w:szCs w:val="24"/>
        </w:rPr>
        <w:t>bahan</w:t>
      </w:r>
      <w:proofErr w:type="spellEnd"/>
      <w:r w:rsidRPr="004B36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368C">
        <w:rPr>
          <w:rFonts w:ascii="Tahoma" w:hAnsi="Tahoma" w:cs="Tahoma"/>
          <w:sz w:val="24"/>
          <w:szCs w:val="24"/>
        </w:rPr>
        <w:t>pengambilan</w:t>
      </w:r>
      <w:proofErr w:type="spellEnd"/>
      <w:r w:rsidRPr="004B36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368C">
        <w:rPr>
          <w:rFonts w:ascii="Tahoma" w:hAnsi="Tahoma" w:cs="Tahoma"/>
          <w:sz w:val="24"/>
          <w:szCs w:val="24"/>
        </w:rPr>
        <w:t>kebijakan</w:t>
      </w:r>
      <w:proofErr w:type="spellEnd"/>
      <w:r w:rsidRPr="004B36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368C">
        <w:rPr>
          <w:rFonts w:ascii="Tahoma" w:hAnsi="Tahoma" w:cs="Tahoma"/>
          <w:sz w:val="24"/>
          <w:szCs w:val="24"/>
        </w:rPr>
        <w:t>bagi</w:t>
      </w:r>
      <w:proofErr w:type="spellEnd"/>
      <w:r w:rsidRPr="004B36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368C">
        <w:rPr>
          <w:rFonts w:ascii="Tahoma" w:hAnsi="Tahoma" w:cs="Tahoma"/>
          <w:sz w:val="24"/>
          <w:szCs w:val="24"/>
        </w:rPr>
        <w:t>pimpinan</w:t>
      </w:r>
      <w:proofErr w:type="spellEnd"/>
      <w:r w:rsidRPr="004B368C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Pr="004B368C">
        <w:rPr>
          <w:rFonts w:ascii="Tahoma" w:hAnsi="Tahoma" w:cs="Tahoma"/>
          <w:sz w:val="24"/>
          <w:szCs w:val="24"/>
        </w:rPr>
        <w:t>bidang</w:t>
      </w:r>
      <w:proofErr w:type="spellEnd"/>
      <w:r w:rsidRPr="004B36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368C">
        <w:rPr>
          <w:rFonts w:ascii="Tahoma" w:hAnsi="Tahoma" w:cs="Tahoma"/>
          <w:sz w:val="24"/>
          <w:szCs w:val="24"/>
        </w:rPr>
        <w:t>perencanaan</w:t>
      </w:r>
      <w:proofErr w:type="spellEnd"/>
      <w:r w:rsidRPr="004B36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B368C">
        <w:rPr>
          <w:rFonts w:ascii="Tahoma" w:hAnsi="Tahoma" w:cs="Tahoma"/>
          <w:sz w:val="24"/>
          <w:szCs w:val="24"/>
        </w:rPr>
        <w:t>keuangan</w:t>
      </w:r>
      <w:proofErr w:type="spellEnd"/>
      <w:r w:rsidRPr="004B36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B368C">
        <w:rPr>
          <w:rFonts w:ascii="Tahoma" w:hAnsi="Tahoma" w:cs="Tahoma"/>
          <w:sz w:val="24"/>
          <w:szCs w:val="24"/>
        </w:rPr>
        <w:t>pendapatan</w:t>
      </w:r>
      <w:proofErr w:type="spellEnd"/>
      <w:r w:rsidRPr="004B368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B368C">
        <w:rPr>
          <w:rFonts w:ascii="Tahoma" w:hAnsi="Tahoma" w:cs="Tahoma"/>
          <w:sz w:val="24"/>
          <w:szCs w:val="24"/>
        </w:rPr>
        <w:t>dan</w:t>
      </w:r>
      <w:proofErr w:type="spellEnd"/>
      <w:r w:rsidRPr="004B368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B368C">
        <w:rPr>
          <w:rFonts w:ascii="Tahoma" w:hAnsi="Tahoma" w:cs="Tahoma"/>
          <w:sz w:val="24"/>
          <w:szCs w:val="24"/>
        </w:rPr>
        <w:t>ase</w:t>
      </w:r>
      <w:r w:rsidR="004B368C">
        <w:rPr>
          <w:rFonts w:ascii="Tahoma" w:hAnsi="Tahoma" w:cs="Tahoma"/>
          <w:sz w:val="24"/>
          <w:szCs w:val="24"/>
        </w:rPr>
        <w:t>t</w:t>
      </w:r>
      <w:proofErr w:type="spellEnd"/>
      <w:r w:rsidR="004B368C">
        <w:rPr>
          <w:rFonts w:ascii="Tahoma" w:hAnsi="Tahoma" w:cs="Tahoma"/>
          <w:sz w:val="24"/>
          <w:szCs w:val="24"/>
        </w:rPr>
        <w:t>.</w:t>
      </w:r>
      <w:r w:rsidRPr="00113840">
        <w:rPr>
          <w:rFonts w:ascii="Tahoma" w:hAnsi="Tahoma" w:cs="Tahoma"/>
          <w:b/>
          <w:sz w:val="24"/>
          <w:szCs w:val="24"/>
        </w:rPr>
        <w:t xml:space="preserve">  </w:t>
      </w:r>
    </w:p>
    <w:p w:rsidR="00C5514F" w:rsidRDefault="00C5514F" w:rsidP="00C5514F">
      <w:pPr>
        <w:pStyle w:val="ListParagraph"/>
        <w:numPr>
          <w:ilvl w:val="0"/>
          <w:numId w:val="7"/>
        </w:numPr>
        <w:spacing w:after="0"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TUJUAN</w:t>
      </w:r>
    </w:p>
    <w:p w:rsidR="004B368C" w:rsidRPr="004B368C" w:rsidRDefault="004B368C" w:rsidP="004B368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Menyusun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ringkas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kebijakan</w:t>
      </w:r>
      <w:proofErr w:type="spellEnd"/>
      <w:r>
        <w:rPr>
          <w:rFonts w:ascii="Tahoma" w:hAnsi="Tahoma" w:cs="Tahoma"/>
          <w:sz w:val="24"/>
          <w:szCs w:val="24"/>
        </w:rPr>
        <w:t xml:space="preserve"> (</w:t>
      </w:r>
      <w:r w:rsidRPr="004A2583">
        <w:rPr>
          <w:rFonts w:ascii="Tahoma" w:hAnsi="Tahoma" w:cs="Tahoma"/>
          <w:i/>
          <w:sz w:val="24"/>
          <w:szCs w:val="24"/>
        </w:rPr>
        <w:t>policy brief</w:t>
      </w:r>
      <w:r>
        <w:rPr>
          <w:rFonts w:ascii="Tahoma" w:hAnsi="Tahoma" w:cs="Tahoma"/>
          <w:sz w:val="24"/>
          <w:szCs w:val="24"/>
        </w:rPr>
        <w:t xml:space="preserve">) di </w:t>
      </w:r>
      <w:proofErr w:type="spellStart"/>
      <w:r>
        <w:rPr>
          <w:rFonts w:ascii="Tahoma" w:hAnsi="Tahoma" w:cs="Tahoma"/>
          <w:sz w:val="24"/>
          <w:szCs w:val="24"/>
        </w:rPr>
        <w:t>bidang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perencanaan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pembangunan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daerah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khusus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terkait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topik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</w:t>
      </w:r>
      <w:r w:rsidRPr="00E63AB5">
        <w:rPr>
          <w:rFonts w:ascii="Tahoma" w:hAnsi="Tahoma" w:cs="Tahoma"/>
          <w:sz w:val="24"/>
          <w:szCs w:val="24"/>
        </w:rPr>
        <w:t>agaimana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strategi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pengendalian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atas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indikator-indikator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makro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pembangunan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daerah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C5514F" w:rsidRPr="0012649F" w:rsidRDefault="004B368C" w:rsidP="0012649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Menyusun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ringkas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kebijakan</w:t>
      </w:r>
      <w:proofErr w:type="spellEnd"/>
      <w:r>
        <w:rPr>
          <w:rFonts w:ascii="Tahoma" w:hAnsi="Tahoma" w:cs="Tahoma"/>
          <w:sz w:val="24"/>
          <w:szCs w:val="24"/>
        </w:rPr>
        <w:t xml:space="preserve"> (</w:t>
      </w:r>
      <w:r w:rsidRPr="004A2583">
        <w:rPr>
          <w:rFonts w:ascii="Tahoma" w:hAnsi="Tahoma" w:cs="Tahoma"/>
          <w:i/>
          <w:sz w:val="24"/>
          <w:szCs w:val="24"/>
        </w:rPr>
        <w:t>policy brief</w:t>
      </w:r>
      <w:r>
        <w:rPr>
          <w:rFonts w:ascii="Tahoma" w:hAnsi="Tahoma" w:cs="Tahoma"/>
          <w:sz w:val="24"/>
          <w:szCs w:val="24"/>
        </w:rPr>
        <w:t xml:space="preserve">) di </w:t>
      </w:r>
      <w:proofErr w:type="spellStart"/>
      <w:r>
        <w:rPr>
          <w:rFonts w:ascii="Tahoma" w:hAnsi="Tahoma" w:cs="Tahoma"/>
          <w:sz w:val="24"/>
          <w:szCs w:val="24"/>
        </w:rPr>
        <w:t>bidang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keuangan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terkait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topik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</w:t>
      </w:r>
      <w:r w:rsidRPr="00E63AB5">
        <w:rPr>
          <w:rFonts w:ascii="Tahoma" w:hAnsi="Tahoma" w:cs="Tahoma"/>
          <w:sz w:val="24"/>
          <w:szCs w:val="24"/>
        </w:rPr>
        <w:t>agaimana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urgensi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skema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obligasi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sebagai</w:t>
      </w:r>
      <w:proofErr w:type="spellEnd"/>
      <w:r w:rsidRPr="00E63A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63AB5">
        <w:rPr>
          <w:rFonts w:ascii="Tahoma" w:hAnsi="Tahoma" w:cs="Tahoma"/>
          <w:sz w:val="24"/>
          <w:szCs w:val="24"/>
        </w:rPr>
        <w:t>alt</w:t>
      </w:r>
      <w:r>
        <w:rPr>
          <w:rFonts w:ascii="Tahoma" w:hAnsi="Tahoma" w:cs="Tahoma"/>
          <w:sz w:val="24"/>
          <w:szCs w:val="24"/>
        </w:rPr>
        <w:t>ernatif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pembiayaan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pembangunan</w:t>
      </w:r>
      <w:proofErr w:type="spellEnd"/>
      <w:r w:rsidR="00B06997">
        <w:rPr>
          <w:rFonts w:ascii="Tahoma" w:hAnsi="Tahoma" w:cs="Tahoma"/>
          <w:sz w:val="24"/>
          <w:szCs w:val="24"/>
        </w:rPr>
        <w:t xml:space="preserve"> di </w:t>
      </w:r>
      <w:proofErr w:type="spellStart"/>
      <w:r w:rsidR="00B06997">
        <w:rPr>
          <w:rFonts w:ascii="Tahoma" w:hAnsi="Tahoma" w:cs="Tahoma"/>
          <w:sz w:val="24"/>
          <w:szCs w:val="24"/>
        </w:rPr>
        <w:t>Jawa</w:t>
      </w:r>
      <w:proofErr w:type="spellEnd"/>
      <w:r w:rsidR="00B06997">
        <w:rPr>
          <w:rFonts w:ascii="Tahoma" w:hAnsi="Tahoma" w:cs="Tahoma"/>
          <w:sz w:val="24"/>
          <w:szCs w:val="24"/>
        </w:rPr>
        <w:t xml:space="preserve"> Tengah</w:t>
      </w:r>
      <w:r>
        <w:rPr>
          <w:rFonts w:ascii="Tahoma" w:hAnsi="Tahoma" w:cs="Tahoma"/>
          <w:sz w:val="24"/>
          <w:szCs w:val="24"/>
        </w:rPr>
        <w:t>.</w:t>
      </w:r>
    </w:p>
    <w:p w:rsidR="001406AA" w:rsidRPr="001406AA" w:rsidRDefault="001406AA" w:rsidP="003070B8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id-ID"/>
        </w:rPr>
        <w:lastRenderedPageBreak/>
        <w:t>HASIL DAN KELUARAN</w:t>
      </w:r>
    </w:p>
    <w:p w:rsidR="001406AA" w:rsidRPr="00BC4B64" w:rsidRDefault="001406AA" w:rsidP="001406AA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  <w:b/>
          <w:sz w:val="24"/>
          <w:szCs w:val="24"/>
          <w:lang w:val="sv-SE"/>
        </w:rPr>
      </w:pPr>
      <w:r w:rsidRPr="00BC4B64">
        <w:rPr>
          <w:rFonts w:ascii="Tahoma" w:hAnsi="Tahoma" w:cs="Tahoma"/>
          <w:b/>
          <w:sz w:val="24"/>
          <w:szCs w:val="24"/>
          <w:lang w:val="sv-SE"/>
        </w:rPr>
        <w:t>KELUARAN</w:t>
      </w:r>
    </w:p>
    <w:p w:rsidR="001406AA" w:rsidRPr="00BC4B64" w:rsidRDefault="001406AA" w:rsidP="001406AA">
      <w:pPr>
        <w:pStyle w:val="ListParagraph"/>
        <w:spacing w:line="360" w:lineRule="auto"/>
        <w:ind w:left="709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Sejumlah</w:t>
      </w:r>
      <w:proofErr w:type="spellEnd"/>
      <w:r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Pr="001406AA">
        <w:rPr>
          <w:rFonts w:ascii="Tahoma" w:hAnsi="Tahoma" w:cs="Tahoma"/>
          <w:sz w:val="24"/>
          <w:szCs w:val="24"/>
        </w:rPr>
        <w:t>rumusan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406AA">
        <w:rPr>
          <w:rFonts w:ascii="Tahoma" w:hAnsi="Tahoma" w:cs="Tahoma"/>
          <w:sz w:val="24"/>
          <w:szCs w:val="24"/>
        </w:rPr>
        <w:t>ringkas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406AA">
        <w:rPr>
          <w:rFonts w:ascii="Tahoma" w:hAnsi="Tahoma" w:cs="Tahoma"/>
          <w:sz w:val="24"/>
          <w:szCs w:val="24"/>
        </w:rPr>
        <w:t>kebijakan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 (</w:t>
      </w:r>
      <w:r w:rsidRPr="004A2583">
        <w:rPr>
          <w:rFonts w:ascii="Tahoma" w:hAnsi="Tahoma" w:cs="Tahoma"/>
          <w:i/>
          <w:sz w:val="24"/>
          <w:szCs w:val="24"/>
        </w:rPr>
        <w:t>policy brief</w:t>
      </w:r>
      <w:r w:rsidRPr="001406AA">
        <w:rPr>
          <w:rFonts w:ascii="Tahoma" w:hAnsi="Tahoma" w:cs="Tahoma"/>
          <w:sz w:val="24"/>
          <w:szCs w:val="24"/>
        </w:rPr>
        <w:t xml:space="preserve">) yang </w:t>
      </w:r>
      <w:proofErr w:type="spellStart"/>
      <w:r w:rsidRPr="001406AA">
        <w:rPr>
          <w:rFonts w:ascii="Tahoma" w:hAnsi="Tahoma" w:cs="Tahoma"/>
          <w:sz w:val="24"/>
          <w:szCs w:val="24"/>
        </w:rPr>
        <w:t>diusulkan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406AA">
        <w:rPr>
          <w:rFonts w:ascii="Tahoma" w:hAnsi="Tahoma" w:cs="Tahoma"/>
          <w:sz w:val="24"/>
          <w:szCs w:val="24"/>
        </w:rPr>
        <w:t>sebagai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406AA">
        <w:rPr>
          <w:rFonts w:ascii="Tahoma" w:hAnsi="Tahoma" w:cs="Tahoma"/>
          <w:sz w:val="24"/>
          <w:szCs w:val="24"/>
        </w:rPr>
        <w:t>kebijakan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406AA">
        <w:rPr>
          <w:rFonts w:ascii="Tahoma" w:hAnsi="Tahoma" w:cs="Tahoma"/>
          <w:sz w:val="24"/>
          <w:szCs w:val="24"/>
        </w:rPr>
        <w:t>bidang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406AA">
        <w:rPr>
          <w:rFonts w:ascii="Tahoma" w:hAnsi="Tahoma" w:cs="Tahoma"/>
          <w:sz w:val="24"/>
          <w:szCs w:val="24"/>
        </w:rPr>
        <w:t>perencanaan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406AA">
        <w:rPr>
          <w:rFonts w:ascii="Tahoma" w:hAnsi="Tahoma" w:cs="Tahoma"/>
          <w:sz w:val="24"/>
          <w:szCs w:val="24"/>
        </w:rPr>
        <w:t>keuangan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406AA">
        <w:rPr>
          <w:rFonts w:ascii="Tahoma" w:hAnsi="Tahoma" w:cs="Tahoma"/>
          <w:sz w:val="24"/>
          <w:szCs w:val="24"/>
        </w:rPr>
        <w:t>pendapatan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406AA">
        <w:rPr>
          <w:rFonts w:ascii="Tahoma" w:hAnsi="Tahoma" w:cs="Tahoma"/>
          <w:sz w:val="24"/>
          <w:szCs w:val="24"/>
        </w:rPr>
        <w:t>dan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406AA">
        <w:rPr>
          <w:rFonts w:ascii="Tahoma" w:hAnsi="Tahoma" w:cs="Tahoma"/>
          <w:sz w:val="24"/>
          <w:szCs w:val="24"/>
        </w:rPr>
        <w:t>aset</w:t>
      </w:r>
      <w:proofErr w:type="spellEnd"/>
    </w:p>
    <w:p w:rsidR="001406AA" w:rsidRPr="00BC4B64" w:rsidRDefault="001406AA" w:rsidP="001406AA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  <w:b/>
          <w:sz w:val="24"/>
          <w:szCs w:val="24"/>
          <w:lang w:val="sv-SE"/>
        </w:rPr>
      </w:pPr>
      <w:r w:rsidRPr="00BC4B64">
        <w:rPr>
          <w:rFonts w:ascii="Tahoma" w:hAnsi="Tahoma" w:cs="Tahoma"/>
          <w:b/>
          <w:sz w:val="24"/>
          <w:szCs w:val="24"/>
          <w:lang w:val="sv-SE"/>
        </w:rPr>
        <w:t>HASIL</w:t>
      </w:r>
    </w:p>
    <w:p w:rsidR="001406AA" w:rsidRPr="00BC4B64" w:rsidRDefault="001406AA" w:rsidP="001406AA">
      <w:pPr>
        <w:pStyle w:val="ListParagraph"/>
        <w:spacing w:line="360" w:lineRule="auto"/>
        <w:ind w:left="709"/>
        <w:jc w:val="both"/>
        <w:rPr>
          <w:rFonts w:ascii="Tahoma" w:hAnsi="Tahoma" w:cs="Tahoma"/>
          <w:sz w:val="24"/>
          <w:szCs w:val="24"/>
          <w:lang w:val="id-ID"/>
        </w:rPr>
      </w:pPr>
      <w:proofErr w:type="spellStart"/>
      <w:r w:rsidRPr="00BC4B64">
        <w:rPr>
          <w:rFonts w:ascii="Tahoma" w:hAnsi="Tahoma" w:cs="Tahoma"/>
          <w:sz w:val="24"/>
          <w:szCs w:val="24"/>
        </w:rPr>
        <w:t>Sebesar</w:t>
      </w:r>
      <w:proofErr w:type="spellEnd"/>
      <w:r w:rsidRPr="00BC4B6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id-ID"/>
        </w:rPr>
        <w:t>85%</w:t>
      </w:r>
      <w:r w:rsidRPr="001406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406AA">
        <w:rPr>
          <w:rFonts w:ascii="Tahoma" w:hAnsi="Tahoma" w:cs="Tahoma"/>
          <w:sz w:val="24"/>
          <w:szCs w:val="24"/>
        </w:rPr>
        <w:t>hasil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406AA">
        <w:rPr>
          <w:rFonts w:ascii="Tahoma" w:hAnsi="Tahoma" w:cs="Tahoma"/>
          <w:sz w:val="24"/>
          <w:szCs w:val="24"/>
        </w:rPr>
        <w:t>ringkas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406AA">
        <w:rPr>
          <w:rFonts w:ascii="Tahoma" w:hAnsi="Tahoma" w:cs="Tahoma"/>
          <w:sz w:val="24"/>
          <w:szCs w:val="24"/>
        </w:rPr>
        <w:t>kebijakan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 (</w:t>
      </w:r>
      <w:r w:rsidRPr="004A2583">
        <w:rPr>
          <w:rFonts w:ascii="Tahoma" w:hAnsi="Tahoma" w:cs="Tahoma"/>
          <w:i/>
          <w:sz w:val="24"/>
          <w:szCs w:val="24"/>
        </w:rPr>
        <w:t>policy brief)</w:t>
      </w:r>
      <w:r w:rsidRPr="001406AA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1406AA">
        <w:rPr>
          <w:rFonts w:ascii="Tahoma" w:hAnsi="Tahoma" w:cs="Tahoma"/>
          <w:sz w:val="24"/>
          <w:szCs w:val="24"/>
        </w:rPr>
        <w:t>diusulkan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406AA">
        <w:rPr>
          <w:rFonts w:ascii="Tahoma" w:hAnsi="Tahoma" w:cs="Tahoma"/>
          <w:sz w:val="24"/>
          <w:szCs w:val="24"/>
        </w:rPr>
        <w:t>sebagai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406AA">
        <w:rPr>
          <w:rFonts w:ascii="Tahoma" w:hAnsi="Tahoma" w:cs="Tahoma"/>
          <w:sz w:val="24"/>
          <w:szCs w:val="24"/>
        </w:rPr>
        <w:t>kebijakan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406AA">
        <w:rPr>
          <w:rFonts w:ascii="Tahoma" w:hAnsi="Tahoma" w:cs="Tahoma"/>
          <w:sz w:val="24"/>
          <w:szCs w:val="24"/>
        </w:rPr>
        <w:t>Bidang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406AA">
        <w:rPr>
          <w:rFonts w:ascii="Tahoma" w:hAnsi="Tahoma" w:cs="Tahoma"/>
          <w:sz w:val="24"/>
          <w:szCs w:val="24"/>
        </w:rPr>
        <w:t>Perencanaan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406AA">
        <w:rPr>
          <w:rFonts w:ascii="Tahoma" w:hAnsi="Tahoma" w:cs="Tahoma"/>
          <w:sz w:val="24"/>
          <w:szCs w:val="24"/>
        </w:rPr>
        <w:t>Keuangan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406AA">
        <w:rPr>
          <w:rFonts w:ascii="Tahoma" w:hAnsi="Tahoma" w:cs="Tahoma"/>
          <w:sz w:val="24"/>
          <w:szCs w:val="24"/>
        </w:rPr>
        <w:t>Pendapatan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406AA">
        <w:rPr>
          <w:rFonts w:ascii="Tahoma" w:hAnsi="Tahoma" w:cs="Tahoma"/>
          <w:sz w:val="24"/>
          <w:szCs w:val="24"/>
        </w:rPr>
        <w:t>dan</w:t>
      </w:r>
      <w:proofErr w:type="spellEnd"/>
      <w:r w:rsidRPr="001406A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406AA">
        <w:rPr>
          <w:rFonts w:ascii="Tahoma" w:hAnsi="Tahoma" w:cs="Tahoma"/>
          <w:sz w:val="24"/>
          <w:szCs w:val="24"/>
        </w:rPr>
        <w:t>Aset</w:t>
      </w:r>
      <w:proofErr w:type="spellEnd"/>
    </w:p>
    <w:p w:rsidR="001406AA" w:rsidRPr="0019171C" w:rsidRDefault="001406AA" w:rsidP="001406AA">
      <w:pPr>
        <w:pStyle w:val="ListParagraph"/>
        <w:spacing w:after="0" w:line="360" w:lineRule="auto"/>
        <w:ind w:left="426"/>
        <w:rPr>
          <w:rFonts w:ascii="Tahoma" w:hAnsi="Tahoma" w:cs="Tahoma"/>
          <w:b/>
          <w:color w:val="FF0000"/>
          <w:sz w:val="24"/>
          <w:szCs w:val="24"/>
        </w:rPr>
      </w:pPr>
    </w:p>
    <w:p w:rsidR="00C5514F" w:rsidRPr="00BF2FFF" w:rsidRDefault="00C5514F" w:rsidP="003070B8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ahoma" w:hAnsi="Tahoma" w:cs="Tahoma"/>
          <w:b/>
          <w:sz w:val="24"/>
          <w:szCs w:val="24"/>
        </w:rPr>
      </w:pPr>
      <w:r w:rsidRPr="00BF2FFF">
        <w:rPr>
          <w:rFonts w:ascii="Tahoma" w:hAnsi="Tahoma" w:cs="Tahoma"/>
          <w:b/>
          <w:sz w:val="24"/>
          <w:szCs w:val="24"/>
        </w:rPr>
        <w:t>RUANG LINGKUP PEKERJAAN</w:t>
      </w:r>
    </w:p>
    <w:p w:rsidR="00C5514F" w:rsidRPr="00BF2FFF" w:rsidRDefault="00C5514F" w:rsidP="00B9159C">
      <w:pPr>
        <w:pStyle w:val="ListParagraph"/>
        <w:spacing w:after="0"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  <w:proofErr w:type="spellStart"/>
      <w:r w:rsidRPr="00BF2FFF">
        <w:rPr>
          <w:rFonts w:ascii="Tahoma" w:hAnsi="Tahoma" w:cs="Tahoma"/>
          <w:sz w:val="24"/>
          <w:szCs w:val="24"/>
        </w:rPr>
        <w:t>Kegiatan</w:t>
      </w:r>
      <w:proofErr w:type="spellEnd"/>
      <w:r w:rsidRPr="00BF2F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F2FFF">
        <w:rPr>
          <w:rFonts w:ascii="Tahoma" w:hAnsi="Tahoma" w:cs="Tahoma"/>
          <w:sz w:val="24"/>
          <w:szCs w:val="24"/>
        </w:rPr>
        <w:t>Koordinasi</w:t>
      </w:r>
      <w:proofErr w:type="spellEnd"/>
      <w:r w:rsidRPr="00BF2F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F2FFF">
        <w:rPr>
          <w:rFonts w:ascii="Tahoma" w:hAnsi="Tahoma" w:cs="Tahoma"/>
          <w:sz w:val="24"/>
          <w:szCs w:val="24"/>
        </w:rPr>
        <w:t>Penyusunan</w:t>
      </w:r>
      <w:proofErr w:type="spellEnd"/>
      <w:r w:rsidRPr="00BF2F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F2FFF">
        <w:rPr>
          <w:rFonts w:ascii="Tahoma" w:hAnsi="Tahoma" w:cs="Tahoma"/>
          <w:sz w:val="24"/>
          <w:szCs w:val="24"/>
        </w:rPr>
        <w:t>Kebijakan</w:t>
      </w:r>
      <w:proofErr w:type="spellEnd"/>
      <w:r w:rsidRPr="00BF2F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F2FFF">
        <w:rPr>
          <w:rFonts w:ascii="Tahoma" w:hAnsi="Tahoma" w:cs="Tahoma"/>
          <w:sz w:val="24"/>
          <w:szCs w:val="24"/>
        </w:rPr>
        <w:t>Bidang</w:t>
      </w:r>
      <w:proofErr w:type="spellEnd"/>
      <w:r w:rsidRPr="00BF2F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9159C" w:rsidRPr="00BF2FFF">
        <w:rPr>
          <w:rFonts w:ascii="Tahoma" w:hAnsi="Tahoma" w:cs="Tahoma"/>
          <w:sz w:val="24"/>
          <w:szCs w:val="24"/>
        </w:rPr>
        <w:t>Bidang</w:t>
      </w:r>
      <w:proofErr w:type="spellEnd"/>
      <w:r w:rsidR="00B9159C" w:rsidRPr="00BF2F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9159C" w:rsidRPr="00BF2FFF">
        <w:rPr>
          <w:rFonts w:ascii="Tahoma" w:hAnsi="Tahoma" w:cs="Tahoma"/>
          <w:sz w:val="24"/>
          <w:szCs w:val="24"/>
        </w:rPr>
        <w:t>Perencanaan</w:t>
      </w:r>
      <w:proofErr w:type="spellEnd"/>
      <w:r w:rsidR="00B9159C" w:rsidRPr="00BF2FF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9159C" w:rsidRPr="00BF2FFF">
        <w:rPr>
          <w:rFonts w:ascii="Tahoma" w:hAnsi="Tahoma" w:cs="Tahoma"/>
          <w:sz w:val="24"/>
          <w:szCs w:val="24"/>
        </w:rPr>
        <w:t>Keuangan</w:t>
      </w:r>
      <w:proofErr w:type="spellEnd"/>
      <w:r w:rsidR="00B9159C" w:rsidRPr="00BF2FF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9159C" w:rsidRPr="00BF2FFF">
        <w:rPr>
          <w:rFonts w:ascii="Tahoma" w:hAnsi="Tahoma" w:cs="Tahoma"/>
          <w:sz w:val="24"/>
          <w:szCs w:val="24"/>
        </w:rPr>
        <w:t>Pendapatan</w:t>
      </w:r>
      <w:proofErr w:type="spellEnd"/>
      <w:r w:rsidR="00B9159C" w:rsidRPr="00BF2F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9159C" w:rsidRPr="00BF2FFF">
        <w:rPr>
          <w:rFonts w:ascii="Tahoma" w:hAnsi="Tahoma" w:cs="Tahoma"/>
          <w:sz w:val="24"/>
          <w:szCs w:val="24"/>
        </w:rPr>
        <w:t>dan</w:t>
      </w:r>
      <w:proofErr w:type="spellEnd"/>
      <w:r w:rsidR="00B9159C" w:rsidRPr="00BF2F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9159C" w:rsidRPr="00BF2FFF">
        <w:rPr>
          <w:rFonts w:ascii="Tahoma" w:hAnsi="Tahoma" w:cs="Tahoma"/>
          <w:sz w:val="24"/>
          <w:szCs w:val="24"/>
        </w:rPr>
        <w:t>Aset</w:t>
      </w:r>
      <w:proofErr w:type="spellEnd"/>
      <w:r w:rsidR="00B9159C" w:rsidRPr="00BF2F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F2FFF">
        <w:rPr>
          <w:rFonts w:ascii="Tahoma" w:hAnsi="Tahoma" w:cs="Tahoma"/>
          <w:sz w:val="24"/>
          <w:szCs w:val="24"/>
        </w:rPr>
        <w:t>direncanakan</w:t>
      </w:r>
      <w:proofErr w:type="spellEnd"/>
      <w:r w:rsidRPr="00BF2F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F2FFF">
        <w:rPr>
          <w:rFonts w:ascii="Tahoma" w:hAnsi="Tahoma" w:cs="Tahoma"/>
          <w:sz w:val="24"/>
          <w:szCs w:val="24"/>
        </w:rPr>
        <w:t>mulai</w:t>
      </w:r>
      <w:proofErr w:type="spellEnd"/>
      <w:r w:rsidRPr="00BF2F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F2FFF">
        <w:rPr>
          <w:rFonts w:ascii="Tahoma" w:hAnsi="Tahoma" w:cs="Tahoma"/>
          <w:sz w:val="24"/>
          <w:szCs w:val="24"/>
        </w:rPr>
        <w:t>dari</w:t>
      </w:r>
      <w:proofErr w:type="spellEnd"/>
      <w:r w:rsidRPr="00BF2F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F2FFF">
        <w:rPr>
          <w:rFonts w:ascii="Tahoma" w:hAnsi="Tahoma" w:cs="Tahoma"/>
          <w:sz w:val="24"/>
          <w:szCs w:val="24"/>
        </w:rPr>
        <w:t>kegiatan</w:t>
      </w:r>
      <w:proofErr w:type="spellEnd"/>
      <w:r w:rsidRPr="00BF2F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F2FFF">
        <w:rPr>
          <w:rFonts w:ascii="Tahoma" w:hAnsi="Tahoma" w:cs="Tahoma"/>
          <w:sz w:val="24"/>
          <w:szCs w:val="24"/>
        </w:rPr>
        <w:t>persiapan</w:t>
      </w:r>
      <w:proofErr w:type="spellEnd"/>
      <w:r w:rsidRPr="00BF2FFF">
        <w:rPr>
          <w:rFonts w:ascii="Tahoma" w:hAnsi="Tahoma" w:cs="Tahoma"/>
          <w:sz w:val="24"/>
          <w:szCs w:val="24"/>
        </w:rPr>
        <w:t>, pelaksanaan, dan pelaporan sebagaimana tercantum dalam tabel berikut :</w:t>
      </w:r>
    </w:p>
    <w:tbl>
      <w:tblPr>
        <w:tblW w:w="947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3969"/>
        <w:gridCol w:w="2989"/>
      </w:tblGrid>
      <w:tr w:rsidR="00BF2FFF" w:rsidRPr="00BF2FFF" w:rsidTr="002D5EE6">
        <w:trPr>
          <w:tblHeader/>
        </w:trPr>
        <w:tc>
          <w:tcPr>
            <w:tcW w:w="2517" w:type="dxa"/>
            <w:vAlign w:val="center"/>
          </w:tcPr>
          <w:p w:rsidR="00C5514F" w:rsidRPr="00BF2FFF" w:rsidRDefault="009F424F" w:rsidP="009F424F">
            <w:pPr>
              <w:spacing w:before="120" w:after="0" w:line="360" w:lineRule="auto"/>
              <w:jc w:val="center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BF2FFF">
              <w:rPr>
                <w:rFonts w:ascii="Tahoma" w:hAnsi="Tahoma" w:cs="Tahoma"/>
                <w:sz w:val="24"/>
                <w:szCs w:val="24"/>
                <w:lang w:val="fi-FI"/>
              </w:rPr>
              <w:t>TAHAPAN KEGIATAN</w:t>
            </w:r>
          </w:p>
        </w:tc>
        <w:tc>
          <w:tcPr>
            <w:tcW w:w="3969" w:type="dxa"/>
            <w:vAlign w:val="center"/>
          </w:tcPr>
          <w:p w:rsidR="00C5514F" w:rsidRPr="00BF2FFF" w:rsidRDefault="009F424F" w:rsidP="009F424F">
            <w:pPr>
              <w:spacing w:before="120" w:after="0" w:line="360" w:lineRule="auto"/>
              <w:jc w:val="center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BF2FFF">
              <w:rPr>
                <w:rFonts w:ascii="Tahoma" w:hAnsi="Tahoma" w:cs="Tahoma"/>
                <w:sz w:val="24"/>
                <w:szCs w:val="24"/>
                <w:lang w:val="fi-FI"/>
              </w:rPr>
              <w:t>PROSES PELAKSANAAN</w:t>
            </w:r>
          </w:p>
        </w:tc>
        <w:tc>
          <w:tcPr>
            <w:tcW w:w="2989" w:type="dxa"/>
            <w:vAlign w:val="center"/>
          </w:tcPr>
          <w:p w:rsidR="00C5514F" w:rsidRPr="00BF2FFF" w:rsidRDefault="009F424F" w:rsidP="009F424F">
            <w:pPr>
              <w:spacing w:before="120" w:after="0" w:line="360" w:lineRule="auto"/>
              <w:jc w:val="center"/>
              <w:rPr>
                <w:rFonts w:ascii="Tahoma" w:hAnsi="Tahoma" w:cs="Tahoma"/>
                <w:sz w:val="24"/>
                <w:szCs w:val="24"/>
                <w:lang w:val="fi-FI"/>
              </w:rPr>
            </w:pPr>
            <w:r>
              <w:rPr>
                <w:rFonts w:ascii="Tahoma" w:hAnsi="Tahoma" w:cs="Tahoma"/>
                <w:sz w:val="24"/>
                <w:szCs w:val="24"/>
                <w:lang w:val="fi-FI"/>
              </w:rPr>
              <w:t>WAKTU</w:t>
            </w:r>
          </w:p>
        </w:tc>
      </w:tr>
      <w:tr w:rsidR="00BF2FFF" w:rsidRPr="00BF2FFF" w:rsidTr="009F36F8">
        <w:tc>
          <w:tcPr>
            <w:tcW w:w="2517" w:type="dxa"/>
          </w:tcPr>
          <w:p w:rsidR="00C5514F" w:rsidRPr="00BF2FFF" w:rsidRDefault="00C5514F" w:rsidP="009F36F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BF2FFF">
              <w:rPr>
                <w:rFonts w:ascii="Tahoma" w:hAnsi="Tahoma" w:cs="Tahoma"/>
                <w:sz w:val="24"/>
                <w:szCs w:val="24"/>
                <w:lang w:val="fi-FI"/>
              </w:rPr>
              <w:t xml:space="preserve">Persiapan </w:t>
            </w:r>
          </w:p>
        </w:tc>
        <w:tc>
          <w:tcPr>
            <w:tcW w:w="3969" w:type="dxa"/>
          </w:tcPr>
          <w:p w:rsidR="00C5514F" w:rsidRPr="00BF2FFF" w:rsidRDefault="00C5514F" w:rsidP="009F36F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BF2FFF">
              <w:rPr>
                <w:rFonts w:ascii="Tahoma" w:hAnsi="Tahoma" w:cs="Tahoma"/>
                <w:sz w:val="24"/>
                <w:szCs w:val="24"/>
                <w:lang w:val="fi-FI"/>
              </w:rPr>
              <w:t>Persiapan pelaksanaan kegiatan</w:t>
            </w:r>
          </w:p>
        </w:tc>
        <w:tc>
          <w:tcPr>
            <w:tcW w:w="2989" w:type="dxa"/>
          </w:tcPr>
          <w:p w:rsidR="00C5514F" w:rsidRDefault="001D7287" w:rsidP="009F36F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BF2FFF">
              <w:rPr>
                <w:rFonts w:ascii="Tahoma" w:hAnsi="Tahoma" w:cs="Tahoma"/>
                <w:sz w:val="24"/>
                <w:szCs w:val="24"/>
                <w:lang w:val="fi-FI"/>
              </w:rPr>
              <w:t>Januari 2020</w:t>
            </w:r>
          </w:p>
          <w:p w:rsidR="009F424F" w:rsidRPr="00BF2FFF" w:rsidRDefault="009F424F" w:rsidP="009F36F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id-ID"/>
              </w:rPr>
            </w:pPr>
          </w:p>
        </w:tc>
      </w:tr>
      <w:tr w:rsidR="00BF2FFF" w:rsidRPr="00BF2FFF" w:rsidTr="009F36F8">
        <w:tc>
          <w:tcPr>
            <w:tcW w:w="2517" w:type="dxa"/>
          </w:tcPr>
          <w:p w:rsidR="00C5514F" w:rsidRPr="00BF2FFF" w:rsidRDefault="00C5514F" w:rsidP="009F36F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BF2FFF">
              <w:rPr>
                <w:rFonts w:ascii="Tahoma" w:hAnsi="Tahoma" w:cs="Tahoma"/>
                <w:sz w:val="24"/>
                <w:szCs w:val="24"/>
                <w:lang w:val="fi-FI"/>
              </w:rPr>
              <w:t xml:space="preserve">Pelaksanaan </w:t>
            </w:r>
          </w:p>
        </w:tc>
        <w:tc>
          <w:tcPr>
            <w:tcW w:w="3969" w:type="dxa"/>
          </w:tcPr>
          <w:p w:rsidR="00C5514F" w:rsidRPr="00BF2FFF" w:rsidRDefault="00AC67D4" w:rsidP="00AC67D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  <w:r w:rsidRPr="00BF2FFF">
              <w:rPr>
                <w:rFonts w:ascii="Tahoma" w:hAnsi="Tahoma" w:cs="Tahoma"/>
                <w:sz w:val="24"/>
                <w:szCs w:val="24"/>
                <w:lang w:val="sv-SE"/>
              </w:rPr>
              <w:t>Penyusunan  Desain Ringkas Kebijakan</w:t>
            </w:r>
            <w:r w:rsidR="00C5514F" w:rsidRPr="00BF2FFF">
              <w:rPr>
                <w:rFonts w:ascii="Tahoma" w:hAnsi="Tahoma" w:cs="Tahoma"/>
                <w:sz w:val="24"/>
                <w:szCs w:val="24"/>
                <w:lang w:val="sv-SE"/>
              </w:rPr>
              <w:t>;</w:t>
            </w:r>
          </w:p>
          <w:p w:rsidR="00C5514F" w:rsidRPr="00BF2FFF" w:rsidRDefault="00AC67D4" w:rsidP="00AC67D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  <w:r w:rsidRPr="00BF2FFF">
              <w:rPr>
                <w:rFonts w:ascii="Tahoma" w:hAnsi="Tahoma" w:cs="Tahoma"/>
                <w:sz w:val="24"/>
                <w:szCs w:val="24"/>
                <w:lang w:val="id-ID"/>
              </w:rPr>
              <w:t>Rapat Pemetaan Permasalahan Kebijakan</w:t>
            </w:r>
            <w:r w:rsidR="00C5514F" w:rsidRPr="00BF2FFF">
              <w:rPr>
                <w:rFonts w:ascii="Tahoma" w:hAnsi="Tahoma" w:cs="Tahoma"/>
                <w:sz w:val="24"/>
                <w:szCs w:val="24"/>
                <w:lang w:val="id-ID"/>
              </w:rPr>
              <w:t>;</w:t>
            </w:r>
          </w:p>
          <w:p w:rsidR="00C5514F" w:rsidRPr="00BF2FFF" w:rsidRDefault="00AC67D4" w:rsidP="00AC67D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  <w:r w:rsidRPr="00BF2FFF">
              <w:rPr>
                <w:rFonts w:ascii="Tahoma" w:hAnsi="Tahoma" w:cs="Tahoma"/>
                <w:sz w:val="24"/>
                <w:szCs w:val="24"/>
              </w:rPr>
              <w:t xml:space="preserve">FGD </w:t>
            </w:r>
            <w:proofErr w:type="spellStart"/>
            <w:r w:rsidRPr="00BF2FFF">
              <w:rPr>
                <w:rFonts w:ascii="Tahoma" w:hAnsi="Tahoma" w:cs="Tahoma"/>
                <w:sz w:val="24"/>
                <w:szCs w:val="24"/>
              </w:rPr>
              <w:t>Penyusunan</w:t>
            </w:r>
            <w:proofErr w:type="spellEnd"/>
            <w:r w:rsidRPr="00BF2F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BF2FFF">
              <w:rPr>
                <w:rFonts w:ascii="Tahoma" w:hAnsi="Tahoma" w:cs="Tahoma"/>
                <w:sz w:val="24"/>
                <w:szCs w:val="24"/>
              </w:rPr>
              <w:t>Ringkas</w:t>
            </w:r>
            <w:proofErr w:type="spellEnd"/>
            <w:r w:rsidRPr="00BF2F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BF2FFF">
              <w:rPr>
                <w:rFonts w:ascii="Tahoma" w:hAnsi="Tahoma" w:cs="Tahoma"/>
                <w:sz w:val="24"/>
                <w:szCs w:val="24"/>
              </w:rPr>
              <w:t>Kebijakan</w:t>
            </w:r>
            <w:proofErr w:type="spellEnd"/>
            <w:r w:rsidR="00B9159C" w:rsidRPr="00BF2FFF">
              <w:rPr>
                <w:rFonts w:ascii="Tahoma" w:hAnsi="Tahoma" w:cs="Tahoma"/>
                <w:sz w:val="24"/>
                <w:szCs w:val="24"/>
              </w:rPr>
              <w:t>;</w:t>
            </w:r>
          </w:p>
          <w:p w:rsidR="0018393F" w:rsidRPr="00BF2FFF" w:rsidRDefault="00AC67D4" w:rsidP="00AC67D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  <w:proofErr w:type="spellStart"/>
            <w:r w:rsidRPr="00BF2FFF">
              <w:rPr>
                <w:rFonts w:ascii="Tahoma" w:hAnsi="Tahoma" w:cs="Tahoma"/>
                <w:sz w:val="24"/>
                <w:szCs w:val="24"/>
              </w:rPr>
              <w:t>Konsultasi</w:t>
            </w:r>
            <w:proofErr w:type="spellEnd"/>
            <w:r w:rsidRPr="00BF2FF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BF2FFF">
              <w:rPr>
                <w:rFonts w:ascii="Tahoma" w:hAnsi="Tahoma" w:cs="Tahoma"/>
                <w:sz w:val="24"/>
                <w:szCs w:val="24"/>
              </w:rPr>
              <w:t>Kebijakan</w:t>
            </w:r>
            <w:proofErr w:type="spellEnd"/>
            <w:r w:rsidR="00D37858" w:rsidRPr="00BF2FFF">
              <w:rPr>
                <w:rFonts w:ascii="Tahoma" w:hAnsi="Tahoma" w:cs="Tahoma"/>
                <w:sz w:val="24"/>
                <w:szCs w:val="24"/>
              </w:rPr>
              <w:t>;</w:t>
            </w:r>
          </w:p>
          <w:p w:rsidR="00B9159C" w:rsidRPr="00BF2FFF" w:rsidRDefault="00D37858" w:rsidP="00D3785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  <w:r w:rsidRPr="00BF2FFF">
              <w:rPr>
                <w:rFonts w:ascii="Tahoma" w:hAnsi="Tahoma" w:cs="Tahoma"/>
                <w:sz w:val="24"/>
                <w:szCs w:val="24"/>
                <w:lang w:val="sv-SE"/>
              </w:rPr>
              <w:t>Penyusunan  Ringkas Kebijakan;</w:t>
            </w:r>
          </w:p>
          <w:p w:rsidR="00D37858" w:rsidRPr="00BF2FFF" w:rsidRDefault="002D5EE6" w:rsidP="00D3785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  <w:r>
              <w:rPr>
                <w:rFonts w:ascii="Tahoma" w:hAnsi="Tahoma" w:cs="Tahoma"/>
                <w:sz w:val="24"/>
                <w:szCs w:val="24"/>
                <w:lang w:val="sv-SE"/>
              </w:rPr>
              <w:t>Konsultasi/</w:t>
            </w:r>
            <w:r w:rsidR="00D37858" w:rsidRPr="00BF2FFF">
              <w:rPr>
                <w:rFonts w:ascii="Tahoma" w:hAnsi="Tahoma" w:cs="Tahoma"/>
                <w:sz w:val="24"/>
                <w:szCs w:val="24"/>
                <w:lang w:val="sv-SE"/>
              </w:rPr>
              <w:t>Studi Banding Ringkas Kebijakan</w:t>
            </w:r>
            <w:r w:rsidR="001D7287" w:rsidRPr="00BF2FFF">
              <w:rPr>
                <w:rFonts w:ascii="Tahoma" w:hAnsi="Tahoma" w:cs="Tahoma"/>
                <w:sz w:val="24"/>
                <w:szCs w:val="24"/>
                <w:lang w:val="sv-SE"/>
              </w:rPr>
              <w:t>;</w:t>
            </w:r>
          </w:p>
          <w:p w:rsidR="001D7287" w:rsidRPr="00BF2FFF" w:rsidRDefault="001D7287" w:rsidP="001D728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  <w:r w:rsidRPr="00BF2FFF">
              <w:rPr>
                <w:rFonts w:ascii="Tahoma" w:hAnsi="Tahoma" w:cs="Tahoma"/>
                <w:sz w:val="24"/>
                <w:szCs w:val="24"/>
                <w:lang w:val="sv-SE"/>
              </w:rPr>
              <w:t>Konsinyering Ringkas Kebijakan;</w:t>
            </w:r>
          </w:p>
          <w:p w:rsidR="00C5514F" w:rsidRPr="00BF2FFF" w:rsidRDefault="00C5514F" w:rsidP="00422716">
            <w:pPr>
              <w:spacing w:after="0" w:line="240" w:lineRule="auto"/>
              <w:ind w:left="360"/>
              <w:jc w:val="both"/>
              <w:rPr>
                <w:rFonts w:ascii="Tahoma" w:hAnsi="Tahoma" w:cs="Tahoma"/>
                <w:sz w:val="24"/>
                <w:szCs w:val="24"/>
                <w:lang w:val="sv-SE"/>
              </w:rPr>
            </w:pPr>
          </w:p>
        </w:tc>
        <w:tc>
          <w:tcPr>
            <w:tcW w:w="2989" w:type="dxa"/>
          </w:tcPr>
          <w:p w:rsidR="00C5514F" w:rsidRPr="00BF2FFF" w:rsidRDefault="0069247F" w:rsidP="009F36F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BF2FFF">
              <w:rPr>
                <w:rFonts w:ascii="Tahoma" w:hAnsi="Tahoma" w:cs="Tahoma"/>
                <w:sz w:val="24"/>
                <w:szCs w:val="24"/>
              </w:rPr>
              <w:t>Juli</w:t>
            </w:r>
            <w:proofErr w:type="spellEnd"/>
            <w:r w:rsidRPr="00BF2FFF">
              <w:rPr>
                <w:rFonts w:ascii="Tahoma" w:hAnsi="Tahoma" w:cs="Tahoma"/>
                <w:sz w:val="24"/>
                <w:szCs w:val="24"/>
              </w:rPr>
              <w:t xml:space="preserve"> – </w:t>
            </w:r>
            <w:proofErr w:type="spellStart"/>
            <w:r w:rsidRPr="00BF2FFF">
              <w:rPr>
                <w:rFonts w:ascii="Tahoma" w:hAnsi="Tahoma" w:cs="Tahoma"/>
                <w:sz w:val="24"/>
                <w:szCs w:val="24"/>
              </w:rPr>
              <w:t>Agustus</w:t>
            </w:r>
            <w:proofErr w:type="spellEnd"/>
            <w:r w:rsidRPr="00BF2FFF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C5514F" w:rsidRPr="00BF2FFF" w:rsidRDefault="00C5514F" w:rsidP="009F36F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C5514F" w:rsidRPr="00BF2FFF" w:rsidRDefault="0069247F" w:rsidP="009F36F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BF2FFF">
              <w:rPr>
                <w:rFonts w:ascii="Tahoma" w:hAnsi="Tahoma" w:cs="Tahoma"/>
                <w:sz w:val="24"/>
                <w:szCs w:val="24"/>
              </w:rPr>
              <w:t>Juli</w:t>
            </w:r>
            <w:proofErr w:type="spellEnd"/>
          </w:p>
          <w:p w:rsidR="00C5514F" w:rsidRPr="00BF2FFF" w:rsidRDefault="00C5514F" w:rsidP="009F36F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C5514F" w:rsidRPr="00BF2FFF" w:rsidRDefault="0069247F" w:rsidP="009F36F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BF2FFF">
              <w:rPr>
                <w:rFonts w:ascii="Tahoma" w:hAnsi="Tahoma" w:cs="Tahoma"/>
                <w:sz w:val="24"/>
                <w:szCs w:val="24"/>
              </w:rPr>
              <w:t>Agustus</w:t>
            </w:r>
            <w:proofErr w:type="spellEnd"/>
          </w:p>
          <w:p w:rsidR="00C5514F" w:rsidRPr="00BF2FFF" w:rsidRDefault="00C5514F" w:rsidP="009F36F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id-ID"/>
              </w:rPr>
            </w:pPr>
          </w:p>
          <w:p w:rsidR="00C5514F" w:rsidRPr="00BF2FFF" w:rsidRDefault="0069247F" w:rsidP="009F36F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2FFF">
              <w:rPr>
                <w:rFonts w:ascii="Tahoma" w:hAnsi="Tahoma" w:cs="Tahoma"/>
                <w:sz w:val="24"/>
                <w:szCs w:val="24"/>
              </w:rPr>
              <w:t>September</w:t>
            </w:r>
          </w:p>
          <w:p w:rsidR="00422716" w:rsidRPr="00BF2FFF" w:rsidRDefault="00422716" w:rsidP="009F36F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C5514F" w:rsidRPr="00BF2FFF" w:rsidRDefault="003C6C27" w:rsidP="009F36F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BF2FFF">
              <w:rPr>
                <w:rFonts w:ascii="Tahoma" w:hAnsi="Tahoma" w:cs="Tahoma"/>
                <w:sz w:val="24"/>
                <w:szCs w:val="24"/>
              </w:rPr>
              <w:t>Februari</w:t>
            </w:r>
            <w:proofErr w:type="spellEnd"/>
            <w:r w:rsidRPr="00BF2FFF">
              <w:rPr>
                <w:rFonts w:ascii="Tahoma" w:hAnsi="Tahoma" w:cs="Tahoma"/>
                <w:sz w:val="24"/>
                <w:szCs w:val="24"/>
              </w:rPr>
              <w:t xml:space="preserve"> – September</w:t>
            </w:r>
          </w:p>
          <w:p w:rsidR="003C6C27" w:rsidRPr="00BF2FFF" w:rsidRDefault="003C6C27" w:rsidP="009F36F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3C6C27" w:rsidRPr="00BF2FFF" w:rsidRDefault="003C6C27" w:rsidP="009F36F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2FFF">
              <w:rPr>
                <w:rFonts w:ascii="Tahoma" w:hAnsi="Tahoma" w:cs="Tahoma"/>
                <w:sz w:val="24"/>
                <w:szCs w:val="24"/>
              </w:rPr>
              <w:t>September - November</w:t>
            </w:r>
          </w:p>
        </w:tc>
      </w:tr>
      <w:tr w:rsidR="00C5514F" w:rsidRPr="00BF2FFF" w:rsidTr="009F36F8">
        <w:tc>
          <w:tcPr>
            <w:tcW w:w="2517" w:type="dxa"/>
          </w:tcPr>
          <w:p w:rsidR="00C5514F" w:rsidRPr="00BF2FFF" w:rsidRDefault="00C5514F" w:rsidP="009F36F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BF2FFF">
              <w:rPr>
                <w:rFonts w:ascii="Tahoma" w:hAnsi="Tahoma" w:cs="Tahoma"/>
                <w:sz w:val="24"/>
                <w:szCs w:val="24"/>
                <w:lang w:val="fi-FI"/>
              </w:rPr>
              <w:t xml:space="preserve">Pelaporan </w:t>
            </w:r>
          </w:p>
        </w:tc>
        <w:tc>
          <w:tcPr>
            <w:tcW w:w="3969" w:type="dxa"/>
          </w:tcPr>
          <w:p w:rsidR="00C5514F" w:rsidRDefault="00422716" w:rsidP="009F36F8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</w:pPr>
            <w:proofErr w:type="spellStart"/>
            <w:r w:rsidRPr="00BF2FFF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Pelaporan</w:t>
            </w:r>
            <w:proofErr w:type="spellEnd"/>
            <w:r w:rsidRPr="00BF2FFF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F2FFF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dan</w:t>
            </w:r>
            <w:proofErr w:type="spellEnd"/>
            <w:r w:rsidRPr="00BF2FFF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F2FFF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Pengusulan</w:t>
            </w:r>
            <w:proofErr w:type="spellEnd"/>
            <w:r w:rsidRPr="00BF2FFF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F2FFF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Hasil</w:t>
            </w:r>
            <w:proofErr w:type="spellEnd"/>
            <w:r w:rsidRPr="00BF2FFF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F2FFF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Kegiatan</w:t>
            </w:r>
            <w:proofErr w:type="spellEnd"/>
            <w:r w:rsidRPr="00BF2FFF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F2FFF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Kepada</w:t>
            </w:r>
            <w:proofErr w:type="spellEnd"/>
            <w:r w:rsidRPr="00BF2FFF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BF2FFF">
              <w:rPr>
                <w:rFonts w:ascii="Tahoma" w:eastAsia="Times New Roman" w:hAnsi="Tahoma" w:cs="Tahoma"/>
                <w:sz w:val="24"/>
                <w:szCs w:val="24"/>
                <w:lang w:eastAsia="id-ID"/>
              </w:rPr>
              <w:t>Pimpinan</w:t>
            </w:r>
            <w:proofErr w:type="spellEnd"/>
          </w:p>
          <w:p w:rsidR="00F371A9" w:rsidRPr="00BF2FFF" w:rsidRDefault="00F371A9" w:rsidP="009F36F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id-ID"/>
              </w:rPr>
            </w:pPr>
          </w:p>
        </w:tc>
        <w:tc>
          <w:tcPr>
            <w:tcW w:w="2989" w:type="dxa"/>
          </w:tcPr>
          <w:p w:rsidR="00C5514F" w:rsidRPr="00BF2FFF" w:rsidRDefault="00422716" w:rsidP="009F36F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fi-FI"/>
              </w:rPr>
            </w:pPr>
            <w:r w:rsidRPr="00BF2FFF">
              <w:rPr>
                <w:rFonts w:ascii="Tahoma" w:hAnsi="Tahoma" w:cs="Tahoma"/>
                <w:sz w:val="24"/>
                <w:szCs w:val="24"/>
                <w:lang w:val="fi-FI"/>
              </w:rPr>
              <w:t>November</w:t>
            </w:r>
            <w:r w:rsidR="00C5514F" w:rsidRPr="00BF2FFF">
              <w:rPr>
                <w:rFonts w:ascii="Tahoma" w:hAnsi="Tahoma" w:cs="Tahoma"/>
                <w:sz w:val="24"/>
                <w:szCs w:val="24"/>
                <w:lang w:val="fi-FI"/>
              </w:rPr>
              <w:t xml:space="preserve"> s/d Desember</w:t>
            </w:r>
          </w:p>
          <w:p w:rsidR="00C5514F" w:rsidRPr="00BF2FFF" w:rsidRDefault="00C5514F" w:rsidP="009F36F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  <w:lang w:val="fi-FI"/>
              </w:rPr>
            </w:pPr>
          </w:p>
        </w:tc>
      </w:tr>
    </w:tbl>
    <w:p w:rsidR="001406AA" w:rsidRPr="0019171C" w:rsidRDefault="001406AA" w:rsidP="00422716">
      <w:pPr>
        <w:pStyle w:val="ListParagraph"/>
        <w:spacing w:before="120" w:after="120" w:line="240" w:lineRule="auto"/>
        <w:ind w:left="426"/>
        <w:jc w:val="both"/>
        <w:rPr>
          <w:rFonts w:ascii="Tahoma" w:hAnsi="Tahoma" w:cs="Tahoma"/>
          <w:b/>
          <w:color w:val="FF0000"/>
          <w:sz w:val="24"/>
          <w:szCs w:val="24"/>
          <w:lang w:val="sv-SE"/>
        </w:rPr>
      </w:pPr>
    </w:p>
    <w:p w:rsidR="00C5514F" w:rsidRPr="004F7E1D" w:rsidRDefault="00C5514F" w:rsidP="00422716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ahoma" w:hAnsi="Tahoma" w:cs="Tahoma"/>
          <w:b/>
          <w:sz w:val="24"/>
          <w:szCs w:val="24"/>
          <w:lang w:val="sv-SE"/>
        </w:rPr>
      </w:pPr>
      <w:r w:rsidRPr="004F7E1D">
        <w:rPr>
          <w:rFonts w:ascii="Tahoma" w:hAnsi="Tahoma" w:cs="Tahoma"/>
          <w:b/>
          <w:sz w:val="24"/>
          <w:szCs w:val="24"/>
          <w:lang w:val="sv-SE"/>
        </w:rPr>
        <w:t xml:space="preserve">PENUTUP </w:t>
      </w:r>
    </w:p>
    <w:p w:rsidR="00316B75" w:rsidRPr="004F7E1D" w:rsidRDefault="00316B75" w:rsidP="00316B75">
      <w:pPr>
        <w:pStyle w:val="ListParagraph"/>
        <w:spacing w:after="0" w:line="360" w:lineRule="auto"/>
        <w:ind w:left="425" w:firstLine="851"/>
        <w:jc w:val="both"/>
        <w:rPr>
          <w:rFonts w:ascii="Tahoma" w:hAnsi="Tahoma" w:cs="Tahoma"/>
          <w:sz w:val="24"/>
          <w:szCs w:val="24"/>
        </w:rPr>
      </w:pPr>
      <w:proofErr w:type="spellStart"/>
      <w:r w:rsidRPr="004F7E1D">
        <w:rPr>
          <w:rFonts w:ascii="Tahoma" w:hAnsi="Tahoma" w:cs="Tahoma"/>
          <w:sz w:val="24"/>
          <w:szCs w:val="24"/>
        </w:rPr>
        <w:t>Demikian</w:t>
      </w:r>
      <w:proofErr w:type="spellEnd"/>
      <w:r w:rsidRPr="004F7E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F7E1D">
        <w:rPr>
          <w:rFonts w:ascii="Tahoma" w:hAnsi="Tahoma" w:cs="Tahoma"/>
          <w:sz w:val="24"/>
          <w:szCs w:val="24"/>
        </w:rPr>
        <w:t>Kerangka</w:t>
      </w:r>
      <w:proofErr w:type="spellEnd"/>
      <w:r w:rsidRPr="004F7E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F7E1D">
        <w:rPr>
          <w:rFonts w:ascii="Tahoma" w:hAnsi="Tahoma" w:cs="Tahoma"/>
          <w:sz w:val="24"/>
          <w:szCs w:val="24"/>
        </w:rPr>
        <w:t>Acuan</w:t>
      </w:r>
      <w:proofErr w:type="spellEnd"/>
      <w:r w:rsidRPr="004F7E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F7E1D">
        <w:rPr>
          <w:rFonts w:ascii="Tahoma" w:hAnsi="Tahoma" w:cs="Tahoma"/>
          <w:sz w:val="24"/>
          <w:szCs w:val="24"/>
        </w:rPr>
        <w:t>Kerja</w:t>
      </w:r>
      <w:proofErr w:type="spellEnd"/>
      <w:r w:rsidRPr="004F7E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F7E1D">
        <w:rPr>
          <w:rFonts w:ascii="Tahoma" w:hAnsi="Tahoma" w:cs="Tahoma"/>
          <w:sz w:val="24"/>
          <w:szCs w:val="24"/>
        </w:rPr>
        <w:t>ini</w:t>
      </w:r>
      <w:proofErr w:type="spellEnd"/>
      <w:r w:rsidRPr="004F7E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F7E1D">
        <w:rPr>
          <w:rFonts w:ascii="Tahoma" w:hAnsi="Tahoma" w:cs="Tahoma"/>
          <w:sz w:val="24"/>
          <w:szCs w:val="24"/>
        </w:rPr>
        <w:t>disusun</w:t>
      </w:r>
      <w:proofErr w:type="spellEnd"/>
      <w:r w:rsidRPr="004F7E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F7E1D">
        <w:rPr>
          <w:rFonts w:ascii="Tahoma" w:hAnsi="Tahoma" w:cs="Tahoma"/>
          <w:sz w:val="24"/>
          <w:szCs w:val="24"/>
        </w:rPr>
        <w:t>sebagai</w:t>
      </w:r>
      <w:proofErr w:type="spellEnd"/>
      <w:r w:rsidRPr="004F7E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F7E1D">
        <w:rPr>
          <w:rFonts w:ascii="Tahoma" w:hAnsi="Tahoma" w:cs="Tahoma"/>
          <w:sz w:val="24"/>
          <w:szCs w:val="24"/>
        </w:rPr>
        <w:t>pedoman</w:t>
      </w:r>
      <w:proofErr w:type="spellEnd"/>
      <w:r w:rsidRPr="004F7E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F7E1D">
        <w:rPr>
          <w:rFonts w:ascii="Tahoma" w:hAnsi="Tahoma" w:cs="Tahoma"/>
          <w:sz w:val="24"/>
          <w:szCs w:val="24"/>
        </w:rPr>
        <w:t>pelaksanaan</w:t>
      </w:r>
      <w:proofErr w:type="spellEnd"/>
      <w:r w:rsidRPr="004F7E1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F7E1D">
        <w:rPr>
          <w:rFonts w:ascii="Tahoma" w:hAnsi="Tahoma" w:cs="Tahoma"/>
          <w:sz w:val="24"/>
          <w:szCs w:val="24"/>
        </w:rPr>
        <w:t>Kegiatan</w:t>
      </w:r>
      <w:proofErr w:type="spellEnd"/>
      <w:r w:rsidRPr="004F7E1D">
        <w:rPr>
          <w:rFonts w:ascii="Tahoma" w:hAnsi="Tahoma" w:cs="Tahoma"/>
          <w:sz w:val="24"/>
          <w:szCs w:val="24"/>
        </w:rPr>
        <w:t xml:space="preserve"> </w:t>
      </w:r>
      <w:r w:rsidRPr="004F7E1D">
        <w:rPr>
          <w:rFonts w:ascii="Tahoma" w:hAnsi="Tahoma" w:cs="Tahoma"/>
          <w:sz w:val="24"/>
          <w:szCs w:val="24"/>
          <w:lang w:val="id-ID"/>
        </w:rPr>
        <w:t xml:space="preserve">Penyusunan Kebijakan Bidang </w:t>
      </w:r>
      <w:proofErr w:type="spellStart"/>
      <w:r w:rsidRPr="004F7E1D">
        <w:rPr>
          <w:rFonts w:ascii="Tahoma" w:hAnsi="Tahoma" w:cs="Tahoma"/>
          <w:sz w:val="24"/>
          <w:szCs w:val="24"/>
        </w:rPr>
        <w:t>Perencanaan</w:t>
      </w:r>
      <w:proofErr w:type="spellEnd"/>
      <w:r w:rsidRPr="004F7E1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D0A81">
        <w:rPr>
          <w:rFonts w:ascii="Tahoma" w:hAnsi="Tahoma" w:cs="Tahoma"/>
          <w:sz w:val="24"/>
          <w:szCs w:val="24"/>
        </w:rPr>
        <w:t>Keuangan</w:t>
      </w:r>
      <w:proofErr w:type="spellEnd"/>
      <w:r w:rsidR="008D0A8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8D0A81">
        <w:rPr>
          <w:rFonts w:ascii="Tahoma" w:hAnsi="Tahoma" w:cs="Tahoma"/>
          <w:sz w:val="24"/>
          <w:szCs w:val="24"/>
        </w:rPr>
        <w:t>Pendapatan</w:t>
      </w:r>
      <w:proofErr w:type="spellEnd"/>
      <w:r w:rsidR="008D0A8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A81">
        <w:rPr>
          <w:rFonts w:ascii="Tahoma" w:hAnsi="Tahoma" w:cs="Tahoma"/>
          <w:sz w:val="24"/>
          <w:szCs w:val="24"/>
        </w:rPr>
        <w:t>dan</w:t>
      </w:r>
      <w:proofErr w:type="spellEnd"/>
      <w:r w:rsidR="008D0A8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D0A81">
        <w:rPr>
          <w:rFonts w:ascii="Tahoma" w:hAnsi="Tahoma" w:cs="Tahoma"/>
          <w:sz w:val="24"/>
          <w:szCs w:val="24"/>
        </w:rPr>
        <w:t>Aset</w:t>
      </w:r>
      <w:proofErr w:type="spellEnd"/>
      <w:r w:rsidR="008D0A81">
        <w:rPr>
          <w:rFonts w:ascii="Tahoma" w:hAnsi="Tahoma" w:cs="Tahoma"/>
          <w:sz w:val="24"/>
          <w:szCs w:val="24"/>
        </w:rPr>
        <w:t xml:space="preserve"> T</w:t>
      </w:r>
      <w:r w:rsidRPr="004F7E1D">
        <w:rPr>
          <w:rFonts w:ascii="Tahoma" w:hAnsi="Tahoma" w:cs="Tahoma"/>
          <w:sz w:val="24"/>
          <w:szCs w:val="24"/>
        </w:rPr>
        <w:t>A. 20</w:t>
      </w:r>
      <w:r w:rsidR="00B87638" w:rsidRPr="004F7E1D">
        <w:rPr>
          <w:rFonts w:ascii="Tahoma" w:hAnsi="Tahoma" w:cs="Tahoma"/>
          <w:sz w:val="24"/>
          <w:szCs w:val="24"/>
        </w:rPr>
        <w:t>20</w:t>
      </w:r>
      <w:r w:rsidRPr="004F7E1D">
        <w:rPr>
          <w:rFonts w:ascii="Tahoma" w:hAnsi="Tahoma" w:cs="Tahoma"/>
          <w:sz w:val="24"/>
          <w:szCs w:val="24"/>
        </w:rPr>
        <w:t>.</w:t>
      </w:r>
    </w:p>
    <w:p w:rsidR="001406AA" w:rsidRPr="004F7E1D" w:rsidRDefault="001406AA" w:rsidP="001406AA">
      <w:pPr>
        <w:spacing w:line="240" w:lineRule="auto"/>
        <w:ind w:left="4111"/>
        <w:contextualSpacing/>
        <w:jc w:val="center"/>
        <w:rPr>
          <w:rFonts w:ascii="Tahoma" w:hAnsi="Tahoma" w:cs="Tahoma"/>
          <w:b/>
          <w:sz w:val="24"/>
        </w:rPr>
      </w:pPr>
      <w:r w:rsidRPr="004F7E1D">
        <w:rPr>
          <w:rFonts w:ascii="Tahoma" w:hAnsi="Tahoma" w:cs="Tahoma"/>
          <w:b/>
          <w:sz w:val="24"/>
        </w:rPr>
        <w:t>KEPALA BIRO ADM</w:t>
      </w:r>
      <w:r w:rsidR="001F7149">
        <w:rPr>
          <w:rFonts w:ascii="Tahoma" w:hAnsi="Tahoma" w:cs="Tahoma"/>
          <w:b/>
          <w:sz w:val="24"/>
        </w:rPr>
        <w:t>INISTRASI</w:t>
      </w:r>
      <w:r w:rsidRPr="004F7E1D">
        <w:rPr>
          <w:rFonts w:ascii="Tahoma" w:hAnsi="Tahoma" w:cs="Tahoma"/>
          <w:b/>
          <w:sz w:val="24"/>
        </w:rPr>
        <w:t xml:space="preserve"> PEMBANGUNAN DAERAH</w:t>
      </w:r>
    </w:p>
    <w:p w:rsidR="001406AA" w:rsidRPr="004F7E1D" w:rsidRDefault="001406AA" w:rsidP="001406AA">
      <w:pPr>
        <w:spacing w:line="240" w:lineRule="auto"/>
        <w:ind w:left="4111"/>
        <w:contextualSpacing/>
        <w:jc w:val="center"/>
        <w:rPr>
          <w:rFonts w:ascii="Tahoma" w:hAnsi="Tahoma" w:cs="Tahoma"/>
          <w:sz w:val="24"/>
        </w:rPr>
      </w:pPr>
    </w:p>
    <w:p w:rsidR="001406AA" w:rsidRPr="004F7E1D" w:rsidRDefault="001406AA" w:rsidP="001406AA">
      <w:pPr>
        <w:spacing w:line="240" w:lineRule="auto"/>
        <w:ind w:left="4111"/>
        <w:contextualSpacing/>
        <w:jc w:val="center"/>
        <w:rPr>
          <w:rFonts w:ascii="Tahoma" w:hAnsi="Tahoma" w:cs="Tahoma"/>
          <w:sz w:val="24"/>
        </w:rPr>
      </w:pPr>
    </w:p>
    <w:p w:rsidR="001406AA" w:rsidRPr="004F7E1D" w:rsidRDefault="001406AA" w:rsidP="001406AA">
      <w:pPr>
        <w:spacing w:line="240" w:lineRule="auto"/>
        <w:ind w:left="4111"/>
        <w:contextualSpacing/>
        <w:jc w:val="center"/>
        <w:rPr>
          <w:rFonts w:ascii="Tahoma" w:hAnsi="Tahoma" w:cs="Tahoma"/>
          <w:sz w:val="24"/>
        </w:rPr>
      </w:pPr>
    </w:p>
    <w:p w:rsidR="00050E7E" w:rsidRPr="004F7E1D" w:rsidRDefault="00050E7E" w:rsidP="001406AA">
      <w:pPr>
        <w:spacing w:line="240" w:lineRule="auto"/>
        <w:ind w:left="4111"/>
        <w:contextualSpacing/>
        <w:jc w:val="center"/>
        <w:rPr>
          <w:rFonts w:ascii="Tahoma" w:hAnsi="Tahoma" w:cs="Tahoma"/>
          <w:b/>
          <w:sz w:val="24"/>
          <w:u w:val="single"/>
        </w:rPr>
      </w:pPr>
      <w:r w:rsidRPr="004F7E1D">
        <w:rPr>
          <w:rFonts w:ascii="Tahoma" w:hAnsi="Tahoma" w:cs="Tahoma"/>
          <w:b/>
          <w:sz w:val="24"/>
          <w:u w:val="single"/>
        </w:rPr>
        <w:t xml:space="preserve">Ir. DYAH LUKISARI, </w:t>
      </w:r>
      <w:proofErr w:type="spellStart"/>
      <w:r w:rsidRPr="004F7E1D">
        <w:rPr>
          <w:rFonts w:ascii="Tahoma" w:hAnsi="Tahoma" w:cs="Tahoma"/>
          <w:b/>
          <w:sz w:val="24"/>
          <w:u w:val="single"/>
        </w:rPr>
        <w:t>M.Si</w:t>
      </w:r>
      <w:proofErr w:type="spellEnd"/>
      <w:r w:rsidRPr="004F7E1D">
        <w:rPr>
          <w:rFonts w:ascii="Tahoma" w:hAnsi="Tahoma" w:cs="Tahoma"/>
          <w:b/>
          <w:sz w:val="24"/>
          <w:u w:val="single"/>
        </w:rPr>
        <w:t xml:space="preserve"> </w:t>
      </w:r>
    </w:p>
    <w:p w:rsidR="001406AA" w:rsidRPr="004F7E1D" w:rsidRDefault="001406AA" w:rsidP="001406AA">
      <w:pPr>
        <w:spacing w:line="240" w:lineRule="auto"/>
        <w:ind w:left="4111"/>
        <w:contextualSpacing/>
        <w:jc w:val="center"/>
        <w:rPr>
          <w:rFonts w:ascii="Tahoma" w:hAnsi="Tahoma" w:cs="Tahoma"/>
          <w:sz w:val="24"/>
        </w:rPr>
      </w:pPr>
      <w:r w:rsidRPr="004F7E1D">
        <w:rPr>
          <w:rFonts w:ascii="Tahoma" w:hAnsi="Tahoma" w:cs="Tahoma"/>
          <w:sz w:val="24"/>
        </w:rPr>
        <w:t xml:space="preserve">Pembina </w:t>
      </w:r>
      <w:proofErr w:type="spellStart"/>
      <w:r w:rsidRPr="004F7E1D">
        <w:rPr>
          <w:rFonts w:ascii="Tahoma" w:hAnsi="Tahoma" w:cs="Tahoma"/>
          <w:sz w:val="24"/>
        </w:rPr>
        <w:t>Utama</w:t>
      </w:r>
      <w:proofErr w:type="spellEnd"/>
      <w:r w:rsidRPr="004F7E1D">
        <w:rPr>
          <w:rFonts w:ascii="Tahoma" w:hAnsi="Tahoma" w:cs="Tahoma"/>
          <w:sz w:val="24"/>
        </w:rPr>
        <w:t xml:space="preserve"> Muda</w:t>
      </w:r>
    </w:p>
    <w:p w:rsidR="001406AA" w:rsidRPr="004F7E1D" w:rsidRDefault="00050E7E" w:rsidP="001406AA">
      <w:pPr>
        <w:spacing w:line="240" w:lineRule="auto"/>
        <w:ind w:left="4111"/>
        <w:contextualSpacing/>
        <w:jc w:val="center"/>
        <w:rPr>
          <w:rFonts w:ascii="Tahoma" w:hAnsi="Tahoma" w:cs="Tahoma"/>
        </w:rPr>
      </w:pPr>
      <w:r w:rsidRPr="004F7E1D">
        <w:rPr>
          <w:rFonts w:ascii="Tahoma" w:hAnsi="Tahoma" w:cs="Tahoma"/>
          <w:sz w:val="24"/>
        </w:rPr>
        <w:t>NIP. 19661016</w:t>
      </w:r>
      <w:r w:rsidR="004F7E1D" w:rsidRPr="004F7E1D">
        <w:rPr>
          <w:rFonts w:ascii="Tahoma" w:hAnsi="Tahoma" w:cs="Tahoma"/>
          <w:sz w:val="24"/>
        </w:rPr>
        <w:t xml:space="preserve"> </w:t>
      </w:r>
      <w:r w:rsidRPr="004F7E1D">
        <w:rPr>
          <w:rFonts w:ascii="Tahoma" w:hAnsi="Tahoma" w:cs="Tahoma"/>
          <w:sz w:val="24"/>
        </w:rPr>
        <w:t>199203</w:t>
      </w:r>
      <w:r w:rsidR="004F7E1D" w:rsidRPr="004F7E1D">
        <w:rPr>
          <w:rFonts w:ascii="Tahoma" w:hAnsi="Tahoma" w:cs="Tahoma"/>
          <w:sz w:val="24"/>
        </w:rPr>
        <w:t xml:space="preserve"> </w:t>
      </w:r>
      <w:r w:rsidRPr="004F7E1D">
        <w:rPr>
          <w:rFonts w:ascii="Tahoma" w:hAnsi="Tahoma" w:cs="Tahoma"/>
          <w:sz w:val="24"/>
        </w:rPr>
        <w:t>2</w:t>
      </w:r>
      <w:r w:rsidR="004F7E1D" w:rsidRPr="004F7E1D">
        <w:rPr>
          <w:rFonts w:ascii="Tahoma" w:hAnsi="Tahoma" w:cs="Tahoma"/>
          <w:sz w:val="24"/>
        </w:rPr>
        <w:t xml:space="preserve"> </w:t>
      </w:r>
      <w:r w:rsidRPr="004F7E1D">
        <w:rPr>
          <w:rFonts w:ascii="Tahoma" w:hAnsi="Tahoma" w:cs="Tahoma"/>
          <w:sz w:val="24"/>
        </w:rPr>
        <w:t>006</w:t>
      </w:r>
    </w:p>
    <w:p w:rsidR="00AD7CD8" w:rsidRPr="00E63AB5" w:rsidRDefault="00AD7CD8" w:rsidP="0093339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sectPr w:rsidR="00AD7CD8" w:rsidRPr="00E63AB5" w:rsidSect="005F7376">
      <w:pgSz w:w="12242" w:h="18711" w:code="10000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5E50"/>
    <w:multiLevelType w:val="hybridMultilevel"/>
    <w:tmpl w:val="38DE0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72B0C"/>
    <w:multiLevelType w:val="hybridMultilevel"/>
    <w:tmpl w:val="8BA83098"/>
    <w:lvl w:ilvl="0" w:tplc="8280D57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D3268"/>
    <w:multiLevelType w:val="hybridMultilevel"/>
    <w:tmpl w:val="BBF66836"/>
    <w:lvl w:ilvl="0" w:tplc="260849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7CA1172"/>
    <w:multiLevelType w:val="hybridMultilevel"/>
    <w:tmpl w:val="5EF2E32C"/>
    <w:lvl w:ilvl="0" w:tplc="D0A02558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DED693C"/>
    <w:multiLevelType w:val="hybridMultilevel"/>
    <w:tmpl w:val="FBACB3AA"/>
    <w:lvl w:ilvl="0" w:tplc="07F21A4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Tahom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9185094"/>
    <w:multiLevelType w:val="hybridMultilevel"/>
    <w:tmpl w:val="5EF2E32C"/>
    <w:lvl w:ilvl="0" w:tplc="D0A02558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2E43D66"/>
    <w:multiLevelType w:val="hybridMultilevel"/>
    <w:tmpl w:val="176AA642"/>
    <w:lvl w:ilvl="0" w:tplc="F2BCD6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5C35A74"/>
    <w:multiLevelType w:val="hybridMultilevel"/>
    <w:tmpl w:val="4516CA6E"/>
    <w:lvl w:ilvl="0" w:tplc="9C609C2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97F21B6"/>
    <w:multiLevelType w:val="hybridMultilevel"/>
    <w:tmpl w:val="FC02A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157C6"/>
    <w:multiLevelType w:val="hybridMultilevel"/>
    <w:tmpl w:val="1E3A1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E107F"/>
    <w:multiLevelType w:val="hybridMultilevel"/>
    <w:tmpl w:val="4DD0BC24"/>
    <w:lvl w:ilvl="0" w:tplc="AC1AFD6A">
      <w:start w:val="1"/>
      <w:numFmt w:val="decimal"/>
      <w:lvlText w:val="%1."/>
      <w:lvlJc w:val="left"/>
      <w:pPr>
        <w:ind w:left="1011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7D"/>
    <w:rsid w:val="00050E7E"/>
    <w:rsid w:val="000718D5"/>
    <w:rsid w:val="000C464D"/>
    <w:rsid w:val="000D76B1"/>
    <w:rsid w:val="00113840"/>
    <w:rsid w:val="0012649F"/>
    <w:rsid w:val="001406AA"/>
    <w:rsid w:val="0018393F"/>
    <w:rsid w:val="0019171C"/>
    <w:rsid w:val="001A6E01"/>
    <w:rsid w:val="001D7287"/>
    <w:rsid w:val="001F2368"/>
    <w:rsid w:val="001F7149"/>
    <w:rsid w:val="00236276"/>
    <w:rsid w:val="00292DC7"/>
    <w:rsid w:val="002D5EE6"/>
    <w:rsid w:val="002D5FDE"/>
    <w:rsid w:val="002D6468"/>
    <w:rsid w:val="002E609B"/>
    <w:rsid w:val="0030327D"/>
    <w:rsid w:val="003070B8"/>
    <w:rsid w:val="00316B75"/>
    <w:rsid w:val="00336A78"/>
    <w:rsid w:val="00385167"/>
    <w:rsid w:val="00387F18"/>
    <w:rsid w:val="00394387"/>
    <w:rsid w:val="003C6C27"/>
    <w:rsid w:val="003D68F3"/>
    <w:rsid w:val="00422716"/>
    <w:rsid w:val="004A2583"/>
    <w:rsid w:val="004B368C"/>
    <w:rsid w:val="004F7E1D"/>
    <w:rsid w:val="005A6748"/>
    <w:rsid w:val="005F7376"/>
    <w:rsid w:val="00626DF4"/>
    <w:rsid w:val="0069247F"/>
    <w:rsid w:val="00696ECC"/>
    <w:rsid w:val="00753107"/>
    <w:rsid w:val="00784EF8"/>
    <w:rsid w:val="007C6E44"/>
    <w:rsid w:val="007C7EAE"/>
    <w:rsid w:val="00863C68"/>
    <w:rsid w:val="00866DC5"/>
    <w:rsid w:val="00871027"/>
    <w:rsid w:val="0089072E"/>
    <w:rsid w:val="008B3482"/>
    <w:rsid w:val="008D0A81"/>
    <w:rsid w:val="008D5F56"/>
    <w:rsid w:val="00933395"/>
    <w:rsid w:val="00966901"/>
    <w:rsid w:val="00996469"/>
    <w:rsid w:val="009A3C03"/>
    <w:rsid w:val="009C0827"/>
    <w:rsid w:val="009F424F"/>
    <w:rsid w:val="00A12740"/>
    <w:rsid w:val="00A46A56"/>
    <w:rsid w:val="00A57C5C"/>
    <w:rsid w:val="00A76782"/>
    <w:rsid w:val="00A85846"/>
    <w:rsid w:val="00AC67D4"/>
    <w:rsid w:val="00AD7CD8"/>
    <w:rsid w:val="00B06997"/>
    <w:rsid w:val="00B365C9"/>
    <w:rsid w:val="00B46143"/>
    <w:rsid w:val="00B87638"/>
    <w:rsid w:val="00B9159C"/>
    <w:rsid w:val="00BA4443"/>
    <w:rsid w:val="00BA793C"/>
    <w:rsid w:val="00BC70FD"/>
    <w:rsid w:val="00BD52D3"/>
    <w:rsid w:val="00BF2FFF"/>
    <w:rsid w:val="00C0027C"/>
    <w:rsid w:val="00C5514F"/>
    <w:rsid w:val="00C7144E"/>
    <w:rsid w:val="00C87FE3"/>
    <w:rsid w:val="00CD47EB"/>
    <w:rsid w:val="00CF75B7"/>
    <w:rsid w:val="00D0671F"/>
    <w:rsid w:val="00D37858"/>
    <w:rsid w:val="00D537DB"/>
    <w:rsid w:val="00D623AA"/>
    <w:rsid w:val="00D90C53"/>
    <w:rsid w:val="00DA4C12"/>
    <w:rsid w:val="00DE4DE6"/>
    <w:rsid w:val="00E63AB5"/>
    <w:rsid w:val="00E847DA"/>
    <w:rsid w:val="00ED3299"/>
    <w:rsid w:val="00F167A5"/>
    <w:rsid w:val="00F371A9"/>
    <w:rsid w:val="00F608F8"/>
    <w:rsid w:val="00F63531"/>
    <w:rsid w:val="00F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D8E2CB-5D58-455E-811C-08D9B3C3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BAB2,TABEL,kepala,ListKebijakan"/>
    <w:basedOn w:val="Normal"/>
    <w:link w:val="ListParagraphChar"/>
    <w:uiPriority w:val="34"/>
    <w:qFormat/>
    <w:rsid w:val="00E63AB5"/>
    <w:pPr>
      <w:ind w:left="720"/>
      <w:contextualSpacing/>
    </w:pPr>
  </w:style>
  <w:style w:type="character" w:customStyle="1" w:styleId="ListParagraphChar">
    <w:name w:val="List Paragraph Char"/>
    <w:aliases w:val="SUB BAB2 Char,TABEL Char,kepala Char,ListKebijakan Char"/>
    <w:link w:val="ListParagraph"/>
    <w:uiPriority w:val="34"/>
    <w:rsid w:val="00E63AB5"/>
  </w:style>
  <w:style w:type="paragraph" w:styleId="BodyText">
    <w:name w:val="Body Text"/>
    <w:basedOn w:val="Normal"/>
    <w:link w:val="BodyTextChar"/>
    <w:uiPriority w:val="99"/>
    <w:rsid w:val="00A46A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46A56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KMP001</cp:lastModifiedBy>
  <cp:revision>9</cp:revision>
  <cp:lastPrinted>2020-01-16T02:38:00Z</cp:lastPrinted>
  <dcterms:created xsi:type="dcterms:W3CDTF">2020-01-14T01:52:00Z</dcterms:created>
  <dcterms:modified xsi:type="dcterms:W3CDTF">2020-01-16T05:50:00Z</dcterms:modified>
</cp:coreProperties>
</file>